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03" w:rsidRPr="00147A15" w:rsidRDefault="00882090" w:rsidP="00384F24">
      <w:pPr>
        <w:ind w:left="142" w:hanging="142"/>
        <w:rPr>
          <w:rFonts w:asciiTheme="minorHAnsi" w:hAnsiTheme="minorHAnsi"/>
          <w:b/>
          <w:noProof/>
          <w:sz w:val="22"/>
          <w:szCs w:val="22"/>
          <w:lang w:val="hr-HR"/>
        </w:rPr>
      </w:pPr>
      <w:r w:rsidRPr="00147A15">
        <w:rPr>
          <w:rFonts w:asciiTheme="minorHAnsi" w:hAnsiTheme="minorHAnsi" w:cs="Arial"/>
          <w:noProof/>
          <w:snapToGrid w:val="0"/>
          <w:sz w:val="22"/>
          <w:szCs w:val="22"/>
          <w:lang w:val="hr-HR"/>
        </w:rPr>
        <w:t xml:space="preserve">    </w:t>
      </w:r>
      <w:r w:rsidR="00384F24" w:rsidRPr="00147A15">
        <w:rPr>
          <w:rFonts w:asciiTheme="minorHAnsi" w:hAnsiTheme="minorHAnsi" w:cs="Arial"/>
          <w:noProof/>
          <w:snapToGrid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</w:t>
      </w:r>
      <w:r w:rsidR="00384F24" w:rsidRPr="00147A15">
        <w:rPr>
          <w:rFonts w:asciiTheme="minorHAnsi" w:hAnsiTheme="minorHAnsi"/>
          <w:noProof/>
          <w:sz w:val="22"/>
          <w:szCs w:val="22"/>
          <w:lang w:val="hr-HR" w:eastAsia="hr-HR"/>
        </w:rPr>
        <w:t xml:space="preserve">  </w:t>
      </w:r>
    </w:p>
    <w:p w:rsidR="00261303" w:rsidRPr="00147A15" w:rsidRDefault="00AF7073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  <w:r>
        <w:rPr>
          <w:rFonts w:asciiTheme="minorHAnsi" w:hAnsiTheme="minorHAnsi"/>
          <w:b/>
          <w:noProof/>
          <w:sz w:val="22"/>
          <w:szCs w:val="22"/>
          <w:lang w:val="hr-HR" w:eastAsia="hr-HR"/>
        </w:rPr>
        <w:drawing>
          <wp:inline distT="0" distB="0" distL="0" distR="0" wp14:anchorId="4C10B8BA" wp14:editId="388B8605">
            <wp:extent cx="971550" cy="924958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76" cy="94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090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Pr="00147A15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882090" w:rsidRPr="00147A15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147A15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6F34FC" w:rsidRPr="00147A15" w:rsidRDefault="006F34FC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 xml:space="preserve">JAVNI  </w:t>
      </w:r>
      <w:r w:rsidR="002775EF" w:rsidRPr="00147A15">
        <w:rPr>
          <w:rFonts w:asciiTheme="minorHAnsi" w:hAnsiTheme="minorHAnsi"/>
          <w:b/>
          <w:sz w:val="22"/>
          <w:szCs w:val="22"/>
          <w:lang w:val="hr-HR" w:eastAsia="hr-HR"/>
        </w:rPr>
        <w:t>POZIV</w:t>
      </w:r>
    </w:p>
    <w:p w:rsidR="002775EF" w:rsidRPr="00147A15" w:rsidRDefault="002775EF" w:rsidP="00210D6A">
      <w:pPr>
        <w:pStyle w:val="Tijeloteksta"/>
        <w:jc w:val="center"/>
        <w:outlineLvl w:val="0"/>
        <w:rPr>
          <w:rFonts w:asciiTheme="minorHAnsi" w:hAnsiTheme="minorHAnsi"/>
          <w:b/>
          <w:bCs/>
          <w:color w:val="000000"/>
        </w:rPr>
      </w:pPr>
      <w:r w:rsidRPr="00147A15">
        <w:rPr>
          <w:rFonts w:asciiTheme="minorHAnsi" w:hAnsiTheme="minorHAnsi"/>
          <w:b/>
          <w:bCs/>
          <w:color w:val="000000"/>
        </w:rPr>
        <w:t xml:space="preserve">ZA PRIKUPLJANJE PRIJEDLOGA PROGRAMA ZA IZRADU PROGRAMA JAVNIH POTREBA U SPORTU GRADA </w:t>
      </w:r>
      <w:r w:rsidR="00B37044">
        <w:rPr>
          <w:rFonts w:asciiTheme="minorHAnsi" w:hAnsiTheme="minorHAnsi"/>
          <w:b/>
          <w:bCs/>
          <w:color w:val="000000"/>
        </w:rPr>
        <w:t>K</w:t>
      </w:r>
      <w:r w:rsidR="00AF7073">
        <w:rPr>
          <w:rFonts w:asciiTheme="minorHAnsi" w:hAnsiTheme="minorHAnsi"/>
          <w:b/>
          <w:bCs/>
          <w:color w:val="000000"/>
        </w:rPr>
        <w:t>ARLOVCA</w:t>
      </w:r>
      <w:r w:rsidR="00287CAF">
        <w:rPr>
          <w:rFonts w:asciiTheme="minorHAnsi" w:hAnsiTheme="minorHAnsi"/>
          <w:b/>
          <w:bCs/>
          <w:color w:val="000000"/>
        </w:rPr>
        <w:t xml:space="preserve"> U 2017</w:t>
      </w:r>
      <w:r w:rsidRPr="00147A15">
        <w:rPr>
          <w:rFonts w:asciiTheme="minorHAnsi" w:hAnsiTheme="minorHAnsi"/>
          <w:b/>
          <w:bCs/>
          <w:color w:val="000000"/>
        </w:rPr>
        <w:t>. GODINI</w:t>
      </w:r>
    </w:p>
    <w:p w:rsidR="006F34FC" w:rsidRPr="00147A15" w:rsidRDefault="006F34FC" w:rsidP="00210D6A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6F34FC" w:rsidRPr="00147A15" w:rsidRDefault="0046714F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  <w:r w:rsidR="006F34FC" w:rsidRPr="00147A15">
        <w:rPr>
          <w:rFonts w:asciiTheme="minorHAnsi" w:hAnsiTheme="minorHAnsi"/>
          <w:noProof/>
          <w:sz w:val="22"/>
          <w:szCs w:val="22"/>
          <w:lang w:val="hr-HR"/>
        </w:rPr>
        <w:br/>
      </w:r>
    </w:p>
    <w:p w:rsidR="006F34FC" w:rsidRPr="00147A15" w:rsidRDefault="006F34FC" w:rsidP="006F34FC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0A431B" w:rsidRPr="009371FF" w:rsidRDefault="00BE70E8" w:rsidP="009371FF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Datum objave </w:t>
      </w:r>
      <w:r w:rsidR="004F0757">
        <w:rPr>
          <w:rFonts w:asciiTheme="minorHAnsi" w:hAnsiTheme="minorHAnsi"/>
          <w:b w:val="0"/>
          <w:noProof/>
          <w:sz w:val="22"/>
          <w:szCs w:val="22"/>
          <w:lang w:val="hr-HR"/>
        </w:rPr>
        <w:t>poziva</w:t>
      </w:r>
      <w:r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:</w:t>
      </w:r>
      <w:r w:rsidR="00331246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F81EE5">
        <w:rPr>
          <w:rFonts w:asciiTheme="minorHAnsi" w:hAnsiTheme="minorHAnsi"/>
          <w:b w:val="0"/>
          <w:noProof/>
          <w:sz w:val="22"/>
          <w:szCs w:val="22"/>
          <w:lang w:val="hr-HR"/>
        </w:rPr>
        <w:t>04</w:t>
      </w:r>
      <w:r w:rsidR="005A1E30">
        <w:rPr>
          <w:rFonts w:asciiTheme="minorHAnsi" w:hAnsiTheme="minorHAnsi"/>
          <w:b w:val="0"/>
          <w:noProof/>
          <w:sz w:val="22"/>
          <w:szCs w:val="22"/>
          <w:lang w:val="hr-HR"/>
        </w:rPr>
        <w:t>. listopad 2016</w:t>
      </w:r>
      <w:r w:rsidR="005718C8" w:rsidRPr="000C6BE9">
        <w:rPr>
          <w:rFonts w:asciiTheme="minorHAnsi" w:hAnsiTheme="minorHAnsi"/>
          <w:b w:val="0"/>
          <w:noProof/>
          <w:sz w:val="22"/>
          <w:szCs w:val="22"/>
          <w:lang w:val="hr-HR"/>
        </w:rPr>
        <w:t>.</w:t>
      </w:r>
      <w:r w:rsidR="005718C8">
        <w:rPr>
          <w:rFonts w:asciiTheme="minorHAnsi" w:hAnsiTheme="minorHAnsi"/>
          <w:b w:val="0"/>
          <w:noProof/>
          <w:color w:val="FF0000"/>
          <w:sz w:val="22"/>
          <w:szCs w:val="22"/>
          <w:lang w:val="hr-HR"/>
        </w:rPr>
        <w:t xml:space="preserve"> 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godine</w:t>
      </w:r>
      <w:r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    </w:t>
      </w:r>
    </w:p>
    <w:p w:rsidR="006F34FC" w:rsidRPr="00147A15" w:rsidRDefault="00BE70E8" w:rsidP="006F34FC">
      <w:pPr>
        <w:pStyle w:val="SubTitle2"/>
        <w:rPr>
          <w:rFonts w:asciiTheme="minorHAnsi" w:hAnsiTheme="minorHAnsi"/>
          <w:b w:val="0"/>
          <w:i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Rok za dostavu prijava: </w:t>
      </w:r>
      <w:r w:rsidR="00D938E8">
        <w:rPr>
          <w:rFonts w:asciiTheme="minorHAnsi" w:hAnsiTheme="minorHAnsi"/>
          <w:b w:val="0"/>
          <w:noProof/>
          <w:sz w:val="22"/>
          <w:szCs w:val="22"/>
          <w:lang w:val="hr-HR"/>
        </w:rPr>
        <w:t>02</w:t>
      </w:r>
      <w:r w:rsidR="005A1E30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. </w:t>
      </w:r>
      <w:r w:rsidR="00D938E8">
        <w:rPr>
          <w:rFonts w:asciiTheme="minorHAnsi" w:hAnsiTheme="minorHAnsi"/>
          <w:b w:val="0"/>
          <w:noProof/>
          <w:sz w:val="22"/>
          <w:szCs w:val="22"/>
          <w:lang w:val="hr-HR"/>
        </w:rPr>
        <w:t>studeni</w:t>
      </w:r>
      <w:r w:rsidR="005718C8" w:rsidRPr="005718C8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2016.</w:t>
      </w:r>
      <w:r w:rsidR="001400DF" w:rsidRPr="005718C8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1400DF" w:rsidRPr="00147A15">
        <w:rPr>
          <w:rFonts w:asciiTheme="minorHAnsi" w:hAnsiTheme="minorHAnsi"/>
          <w:b w:val="0"/>
          <w:noProof/>
          <w:sz w:val="22"/>
          <w:szCs w:val="22"/>
          <w:lang w:val="hr-HR"/>
        </w:rPr>
        <w:t>godine</w:t>
      </w:r>
    </w:p>
    <w:p w:rsidR="006F34FC" w:rsidRPr="00147A15" w:rsidRDefault="006F34FC" w:rsidP="0029334D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napToGrid w:val="0"/>
          <w:sz w:val="22"/>
          <w:szCs w:val="22"/>
          <w:lang w:val="hr-HR"/>
        </w:rPr>
        <w:br w:type="page"/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lastRenderedPageBreak/>
        <w:t>Sadržaj</w:t>
      </w:r>
    </w:p>
    <w:p w:rsidR="002775EF" w:rsidRPr="00210D6A" w:rsidRDefault="00502414" w:rsidP="002775EF">
      <w:pPr>
        <w:snapToGrid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 xml:space="preserve">1. </w:t>
      </w:r>
      <w:r w:rsidR="002775EF" w:rsidRPr="00210D6A">
        <w:rPr>
          <w:rFonts w:asciiTheme="minorHAnsi" w:hAnsiTheme="minorHAnsi"/>
          <w:sz w:val="22"/>
          <w:szCs w:val="22"/>
          <w:lang w:val="hr-HR" w:eastAsia="hr-HR"/>
        </w:rPr>
        <w:t xml:space="preserve">JAVNI  POZIV </w:t>
      </w:r>
      <w:r w:rsidR="002775EF" w:rsidRPr="00210D6A">
        <w:rPr>
          <w:rFonts w:asciiTheme="minorHAnsi" w:hAnsiTheme="minorHAnsi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AF7073">
        <w:rPr>
          <w:rFonts w:asciiTheme="minorHAnsi" w:hAnsiTheme="minorHAnsi"/>
          <w:bCs/>
          <w:color w:val="000000"/>
          <w:sz w:val="22"/>
          <w:szCs w:val="22"/>
        </w:rPr>
        <w:t>KARLOVCA</w:t>
      </w:r>
      <w:r w:rsidR="00FC47BA">
        <w:rPr>
          <w:rFonts w:asciiTheme="minorHAnsi" w:hAnsiTheme="minorHAnsi"/>
          <w:bCs/>
          <w:color w:val="000000"/>
          <w:sz w:val="22"/>
          <w:szCs w:val="22"/>
        </w:rPr>
        <w:t xml:space="preserve"> U 2017</w:t>
      </w:r>
      <w:r w:rsidR="002775EF" w:rsidRPr="00210D6A">
        <w:rPr>
          <w:rFonts w:asciiTheme="minorHAnsi" w:hAnsiTheme="minorHAnsi"/>
          <w:bCs/>
          <w:color w:val="000000"/>
          <w:sz w:val="22"/>
          <w:szCs w:val="22"/>
        </w:rPr>
        <w:t>. GODINI</w:t>
      </w:r>
    </w:p>
    <w:p w:rsidR="00261303" w:rsidRPr="00147A15" w:rsidRDefault="00261303" w:rsidP="00502414">
      <w:pPr>
        <w:pStyle w:val="Odlomakpopisa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5971C0" w:rsidRPr="00147A15" w:rsidRDefault="005971C0" w:rsidP="00502414">
      <w:pPr>
        <w:pStyle w:val="Odlomakpopisa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1.1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="00320639" w:rsidRPr="00147A15">
        <w:rPr>
          <w:rFonts w:asciiTheme="minorHAnsi" w:hAnsiTheme="minorHAnsi"/>
          <w:noProof/>
          <w:szCs w:val="22"/>
          <w:lang w:val="hr-HR"/>
        </w:rPr>
        <w:t>Opis problema čijem se rješavanju želi doprinijeti ovim natječajem</w:t>
      </w:r>
      <w:r w:rsidR="00502414" w:rsidRPr="00147A15">
        <w:rPr>
          <w:rFonts w:asciiTheme="minorHAnsi" w:hAnsiTheme="minorHAnsi"/>
          <w:noProof/>
          <w:szCs w:val="22"/>
        </w:rPr>
        <w:t>……………</w:t>
      </w:r>
      <w:r w:rsidR="00F742A4">
        <w:rPr>
          <w:rFonts w:asciiTheme="minorHAnsi" w:hAnsiTheme="minorHAnsi"/>
          <w:noProof/>
          <w:szCs w:val="22"/>
        </w:rPr>
        <w:t>……………………</w:t>
      </w:r>
      <w:r w:rsidR="00502414" w:rsidRPr="00147A15">
        <w:rPr>
          <w:rFonts w:asciiTheme="minorHAnsi" w:hAnsiTheme="minorHAnsi"/>
          <w:noProof/>
          <w:szCs w:val="22"/>
        </w:rPr>
        <w:t>…</w:t>
      </w:r>
      <w:r w:rsidR="00F742A4">
        <w:rPr>
          <w:rFonts w:asciiTheme="minorHAnsi" w:hAnsiTheme="minorHAnsi"/>
          <w:noProof/>
          <w:szCs w:val="22"/>
        </w:rPr>
        <w:t>….</w:t>
      </w:r>
      <w:r w:rsidR="00847E4F" w:rsidRPr="00147A15">
        <w:rPr>
          <w:rFonts w:asciiTheme="minorHAnsi" w:hAnsiTheme="minorHAnsi"/>
          <w:noProof/>
          <w:szCs w:val="22"/>
        </w:rPr>
        <w:t>..</w:t>
      </w:r>
      <w:r w:rsidR="00502414" w:rsidRPr="00147A15">
        <w:rPr>
          <w:rFonts w:asciiTheme="minorHAnsi" w:hAnsiTheme="minorHAnsi"/>
          <w:noProof/>
          <w:szCs w:val="22"/>
        </w:rPr>
        <w:t>…</w:t>
      </w:r>
      <w:r w:rsidR="00847E4F" w:rsidRPr="00147A15">
        <w:rPr>
          <w:rFonts w:asciiTheme="minorHAnsi" w:hAnsiTheme="minorHAnsi"/>
          <w:noProof/>
          <w:szCs w:val="22"/>
        </w:rPr>
        <w:t>.</w:t>
      </w:r>
      <w:r w:rsidR="00502414" w:rsidRPr="00147A15">
        <w:rPr>
          <w:rFonts w:asciiTheme="minorHAnsi" w:hAnsiTheme="minorHAnsi"/>
          <w:noProof/>
          <w:szCs w:val="22"/>
        </w:rPr>
        <w:t>…..</w:t>
      </w:r>
      <w:r w:rsidR="00F742A4">
        <w:rPr>
          <w:rFonts w:asciiTheme="minorHAnsi" w:hAnsiTheme="minorHAnsi"/>
          <w:noProof/>
          <w:szCs w:val="22"/>
        </w:rPr>
        <w:t>3</w:t>
      </w: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1.2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Pr="00147A15">
        <w:rPr>
          <w:rFonts w:asciiTheme="minorHAnsi" w:hAnsiTheme="minorHAnsi"/>
          <w:noProof/>
          <w:szCs w:val="22"/>
          <w:lang w:val="hr-HR"/>
        </w:rPr>
        <w:t>C</w:t>
      </w:r>
      <w:r w:rsidR="00320639" w:rsidRPr="00147A15">
        <w:rPr>
          <w:rFonts w:asciiTheme="minorHAnsi" w:hAnsiTheme="minorHAnsi"/>
          <w:noProof/>
          <w:szCs w:val="22"/>
          <w:lang w:val="hr-HR"/>
        </w:rPr>
        <w:t>iljevi natječaja i prioriteti za dodjelu sredstava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</w:t>
      </w:r>
      <w:r w:rsidR="00147A15">
        <w:rPr>
          <w:rFonts w:asciiTheme="minorHAnsi" w:hAnsiTheme="minorHAnsi"/>
          <w:noProof/>
          <w:szCs w:val="22"/>
          <w:lang w:val="hr-HR"/>
        </w:rPr>
        <w:t>........</w:t>
      </w:r>
      <w:r w:rsidR="00320639" w:rsidRPr="00147A15">
        <w:rPr>
          <w:rFonts w:asciiTheme="minorHAnsi" w:hAnsiTheme="minorHAnsi"/>
          <w:noProof/>
          <w:szCs w:val="22"/>
        </w:rPr>
        <w:t>3</w:t>
      </w: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1.3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 w:eastAsia="hr-HR"/>
        </w:rPr>
        <w:tab/>
      </w:r>
      <w:r w:rsidRPr="00147A15">
        <w:rPr>
          <w:rFonts w:asciiTheme="minorHAnsi" w:hAnsiTheme="minorHAnsi"/>
          <w:noProof/>
          <w:szCs w:val="22"/>
          <w:lang w:val="hr-HR"/>
        </w:rPr>
        <w:t>P</w:t>
      </w:r>
      <w:r w:rsidR="003F4259" w:rsidRPr="00147A15">
        <w:rPr>
          <w:rFonts w:asciiTheme="minorHAnsi" w:hAnsiTheme="minorHAnsi"/>
          <w:noProof/>
          <w:szCs w:val="22"/>
          <w:lang w:val="hr-HR"/>
        </w:rPr>
        <w:t>lanirani iznosi i ukupna vrijednost natječaja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….</w:t>
      </w:r>
      <w:r w:rsidR="00F742A4">
        <w:rPr>
          <w:rFonts w:asciiTheme="minorHAnsi" w:hAnsiTheme="minorHAnsi"/>
          <w:noProof/>
          <w:szCs w:val="22"/>
          <w:lang w:val="hr-HR"/>
        </w:rPr>
        <w:t>4</w:t>
      </w:r>
    </w:p>
    <w:p w:rsidR="005971C0" w:rsidRPr="00147A15" w:rsidRDefault="005971C0" w:rsidP="00502414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5971C0" w:rsidRPr="00147A15" w:rsidRDefault="00274067" w:rsidP="00502414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FORMALNI UVJETI NATJEČAJA</w:t>
      </w:r>
    </w:p>
    <w:p w:rsidR="004F6F57" w:rsidRPr="00147A15" w:rsidRDefault="004F6F57" w:rsidP="005971C0">
      <w:pPr>
        <w:pStyle w:val="Sadraj1"/>
        <w:tabs>
          <w:tab w:val="clear" w:pos="0"/>
        </w:tabs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2.1.</w:t>
      </w:r>
      <w:r w:rsidRPr="00147A15">
        <w:rPr>
          <w:rFonts w:asciiTheme="minorHAnsi" w:hAnsiTheme="minorHAnsi"/>
          <w:noProof/>
          <w:szCs w:val="22"/>
          <w:lang w:val="hr-HR"/>
        </w:rPr>
        <w:tab/>
        <w:t>Prihvatljivi prijavitelji: tko može podnijeti prijavu?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..........................</w:t>
      </w:r>
      <w:r w:rsidR="00F742A4">
        <w:rPr>
          <w:rFonts w:asciiTheme="minorHAnsi" w:hAnsiTheme="minorHAnsi"/>
          <w:noProof/>
          <w:szCs w:val="22"/>
          <w:lang w:val="hr-HR"/>
        </w:rPr>
        <w:t>................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........................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....</w:t>
      </w:r>
      <w:r w:rsidR="00F742A4">
        <w:rPr>
          <w:rFonts w:asciiTheme="minorHAnsi" w:hAnsiTheme="minorHAnsi"/>
          <w:noProof/>
          <w:szCs w:val="22"/>
          <w:lang w:val="hr-HR"/>
        </w:rPr>
        <w:t>4</w:t>
      </w: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2.3</w:t>
      </w:r>
      <w:r w:rsidRPr="00147A15">
        <w:rPr>
          <w:rFonts w:asciiTheme="minorHAnsi" w:hAnsiTheme="minorHAnsi"/>
          <w:noProof/>
          <w:szCs w:val="22"/>
          <w:lang w:val="hr-HR"/>
        </w:rPr>
        <w:tab/>
      </w:r>
      <w:r w:rsidR="00147A15">
        <w:rPr>
          <w:rFonts w:asciiTheme="minorHAnsi" w:hAnsiTheme="minorHAnsi"/>
          <w:noProof/>
          <w:szCs w:val="22"/>
          <w:lang w:val="hr-HR"/>
        </w:rPr>
        <w:t xml:space="preserve">.     </w:t>
      </w:r>
      <w:r w:rsidRPr="00147A15">
        <w:rPr>
          <w:rFonts w:asciiTheme="minorHAnsi" w:hAnsiTheme="minorHAnsi"/>
          <w:noProof/>
          <w:szCs w:val="22"/>
          <w:lang w:val="hr-HR"/>
        </w:rPr>
        <w:t>Prihvatljive aktivnosti koje će se financirati putem natječaja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………….</w:t>
      </w:r>
      <w:r w:rsidR="00F742A4">
        <w:rPr>
          <w:rFonts w:asciiTheme="minorHAnsi" w:hAnsiTheme="minorHAnsi"/>
          <w:noProof/>
          <w:szCs w:val="22"/>
          <w:lang w:val="hr-HR"/>
        </w:rPr>
        <w:t>5</w:t>
      </w:r>
    </w:p>
    <w:p w:rsidR="004F6F57" w:rsidRPr="00147A15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2.4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. </w:t>
      </w:r>
      <w:r w:rsidRPr="00147A15">
        <w:rPr>
          <w:rFonts w:asciiTheme="minorHAnsi" w:hAnsiTheme="minorHAnsi"/>
          <w:noProof/>
          <w:szCs w:val="22"/>
          <w:lang w:val="hr-HR"/>
        </w:rPr>
        <w:tab/>
        <w:t>Prihvatljivi troškovi koji će se financirati ovim natječajem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…………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147A15">
        <w:rPr>
          <w:rFonts w:asciiTheme="minorHAnsi" w:hAnsiTheme="minorHAnsi"/>
          <w:noProof/>
          <w:szCs w:val="22"/>
          <w:lang w:val="hr-HR"/>
        </w:rPr>
        <w:t>…</w:t>
      </w:r>
      <w:r w:rsidR="00F742A4">
        <w:rPr>
          <w:rFonts w:asciiTheme="minorHAnsi" w:hAnsiTheme="minorHAnsi"/>
          <w:noProof/>
          <w:szCs w:val="22"/>
          <w:lang w:val="hr-HR"/>
        </w:rPr>
        <w:t>6</w:t>
      </w:r>
    </w:p>
    <w:p w:rsidR="005971C0" w:rsidRPr="00147A15" w:rsidRDefault="005971C0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147A15" w:rsidRDefault="00CD4AC7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3.</w:t>
      </w:r>
      <w:r w:rsidR="00BD5B78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CD4AC7" w:rsidP="003226D8">
      <w:pPr>
        <w:pStyle w:val="Sadraj2"/>
        <w:tabs>
          <w:tab w:val="clear" w:pos="9628"/>
          <w:tab w:val="right" w:leader="dot" w:pos="9498"/>
        </w:tabs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1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 xml:space="preserve">Sadržaj </w:t>
      </w:r>
      <w:r w:rsidR="00210D6A">
        <w:rPr>
          <w:rFonts w:asciiTheme="minorHAnsi" w:hAnsiTheme="minorHAnsi"/>
          <w:noProof/>
          <w:szCs w:val="22"/>
          <w:lang w:val="hr-HR"/>
        </w:rPr>
        <w:t>o</w:t>
      </w:r>
      <w:r w:rsidR="00147A15">
        <w:rPr>
          <w:rFonts w:asciiTheme="minorHAnsi" w:hAnsiTheme="minorHAnsi"/>
          <w:noProof/>
          <w:szCs w:val="22"/>
          <w:lang w:val="hr-HR"/>
        </w:rPr>
        <w:t>pćeg</w:t>
      </w:r>
      <w:r w:rsidR="004F6F57" w:rsidRPr="00147A15">
        <w:rPr>
          <w:rFonts w:asciiTheme="minorHAnsi" w:hAnsiTheme="minorHAnsi"/>
          <w:noProof/>
          <w:szCs w:val="22"/>
          <w:lang w:val="hr-HR"/>
        </w:rPr>
        <w:t xml:space="preserve"> obrasca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………………………………………………….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</w:t>
      </w:r>
      <w:r w:rsidR="003226D8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….</w:t>
      </w:r>
      <w:r w:rsidR="00CA1F86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147A15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3.2.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Sadržaj obrasca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 programa i p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roračuna</w:t>
      </w:r>
      <w:r w:rsidR="00147A15">
        <w:rPr>
          <w:rFonts w:asciiTheme="minorHAnsi" w:hAnsiTheme="minorHAnsi"/>
          <w:noProof/>
          <w:szCs w:val="22"/>
          <w:lang w:val="hr-HR"/>
        </w:rPr>
        <w:t xml:space="preserve"> projekta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</w:t>
      </w:r>
      <w:r w:rsidR="003226D8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</w:t>
      </w:r>
      <w:r w:rsidR="00CA1F86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147A15" w:rsidRDefault="00CD4AC7" w:rsidP="00A53EE6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.3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Gdje poslati prijavu?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.........................................................</w:t>
      </w:r>
      <w:r w:rsidR="00F742A4">
        <w:rPr>
          <w:rFonts w:asciiTheme="minorHAnsi" w:hAnsiTheme="minorHAnsi"/>
          <w:noProof/>
          <w:szCs w:val="22"/>
          <w:lang w:val="hr-HR"/>
        </w:rPr>
        <w:t>.................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</w:t>
      </w:r>
      <w:r w:rsidR="00A53EE6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..7</w:t>
      </w:r>
    </w:p>
    <w:p w:rsidR="004F6F57" w:rsidRPr="00147A15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4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Rok za slanje prijave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………………………………………………………</w:t>
      </w:r>
      <w:r w:rsidR="00F742A4">
        <w:rPr>
          <w:rFonts w:asciiTheme="minorHAnsi" w:hAnsiTheme="minorHAnsi"/>
          <w:noProof/>
          <w:szCs w:val="22"/>
          <w:lang w:val="hr-HR"/>
        </w:rPr>
        <w:t>………………………………………………..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……………</w:t>
      </w:r>
      <w:r w:rsidR="00A53EE6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….</w:t>
      </w:r>
      <w:r w:rsidR="003226D8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Pr="00147A15">
        <w:rPr>
          <w:rFonts w:asciiTheme="minorHAnsi" w:hAnsiTheme="minorHAnsi"/>
          <w:noProof/>
          <w:szCs w:val="22"/>
          <w:lang w:val="hr-HR"/>
        </w:rPr>
        <w:t>7</w:t>
      </w:r>
    </w:p>
    <w:p w:rsidR="004F6F57" w:rsidRPr="00147A15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147A15">
        <w:rPr>
          <w:rFonts w:asciiTheme="minorHAnsi" w:hAnsiTheme="minorHAnsi"/>
          <w:noProof/>
          <w:szCs w:val="22"/>
          <w:lang w:val="hr-HR"/>
        </w:rPr>
        <w:t>3.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>5</w:t>
      </w:r>
      <w:r w:rsidRPr="00147A15">
        <w:rPr>
          <w:rFonts w:asciiTheme="minorHAnsi" w:hAnsiTheme="minorHAnsi"/>
          <w:noProof/>
          <w:szCs w:val="22"/>
          <w:lang w:val="hr-HR"/>
        </w:rPr>
        <w:t>.</w:t>
      </w:r>
      <w:r w:rsidR="004F6F57" w:rsidRPr="00147A15">
        <w:rPr>
          <w:rFonts w:asciiTheme="minorHAnsi" w:hAnsiTheme="minorHAnsi"/>
          <w:noProof/>
          <w:szCs w:val="22"/>
          <w:lang w:val="hr-HR"/>
        </w:rPr>
        <w:tab/>
        <w:t>Kome se obratiti ukoliko imate pitanja?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........................................................................</w:t>
      </w:r>
      <w:r w:rsidR="00A53EE6" w:rsidRPr="00147A15">
        <w:rPr>
          <w:rFonts w:asciiTheme="minorHAnsi" w:hAnsiTheme="minorHAnsi"/>
          <w:noProof/>
          <w:szCs w:val="22"/>
          <w:lang w:val="hr-HR"/>
        </w:rPr>
        <w:t>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</w:t>
      </w:r>
      <w:r w:rsidR="00F742A4">
        <w:rPr>
          <w:rFonts w:asciiTheme="minorHAnsi" w:hAnsiTheme="minorHAnsi"/>
          <w:noProof/>
          <w:szCs w:val="22"/>
          <w:lang w:val="hr-HR"/>
        </w:rPr>
        <w:t>.................</w:t>
      </w:r>
      <w:r w:rsidR="00847E4F" w:rsidRPr="00147A15">
        <w:rPr>
          <w:rFonts w:asciiTheme="minorHAnsi" w:hAnsiTheme="minorHAnsi"/>
          <w:noProof/>
          <w:szCs w:val="22"/>
          <w:lang w:val="hr-HR"/>
        </w:rPr>
        <w:t>.....</w:t>
      </w:r>
      <w:r w:rsidR="00CA1F86">
        <w:rPr>
          <w:rFonts w:asciiTheme="minorHAnsi" w:hAnsiTheme="minorHAnsi"/>
          <w:noProof/>
          <w:szCs w:val="22"/>
          <w:lang w:val="hr-HR"/>
        </w:rPr>
        <w:t>7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147A15" w:rsidRDefault="002A3D10" w:rsidP="003226D8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4.</w:t>
      </w:r>
      <w:r w:rsidR="00BD5B78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PROCJENA PRIJAVA I DONOŠENJE ODLUKE O DODJELI SREDSTAVA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……………………………………….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A53EE6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8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147A15" w:rsidRDefault="002A3D10" w:rsidP="00847E4F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………………………………………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.9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147A15" w:rsidRDefault="00542C79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6.</w:t>
      </w:r>
      <w:r w:rsidR="00BD5B78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</w:t>
      </w: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F742A4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</w:t>
      </w:r>
      <w:r w:rsidRPr="00147A15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</w:t>
      </w:r>
      <w:r w:rsidR="00CA1F86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...............................9</w:t>
      </w:r>
    </w:p>
    <w:p w:rsidR="00847E4F" w:rsidRPr="00147A15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BD5B78" w:rsidRPr="00147A15" w:rsidRDefault="00BD5B78" w:rsidP="0029334D">
      <w:pPr>
        <w:pStyle w:val="Odlomakpopisa"/>
        <w:snapToGrid/>
        <w:ind w:left="284"/>
        <w:rPr>
          <w:rFonts w:asciiTheme="minorHAnsi" w:hAnsiTheme="minorHAnsi"/>
          <w:sz w:val="22"/>
          <w:szCs w:val="22"/>
          <w:lang w:val="hr-HR" w:eastAsia="hr-HR"/>
        </w:rPr>
      </w:pPr>
    </w:p>
    <w:p w:rsidR="002775EF" w:rsidRPr="00147A15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Default="00147A15">
      <w:pPr>
        <w:snapToGrid/>
        <w:spacing w:after="200" w:line="276" w:lineRule="auto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br w:type="page"/>
      </w:r>
    </w:p>
    <w:p w:rsidR="002775EF" w:rsidRPr="00147A15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  <w:r w:rsidRPr="003B4541">
        <w:rPr>
          <w:rFonts w:asciiTheme="minorHAnsi" w:hAnsiTheme="minorHAnsi"/>
          <w:b/>
          <w:sz w:val="22"/>
          <w:szCs w:val="22"/>
          <w:lang w:val="hr-HR" w:eastAsia="hr-HR"/>
        </w:rPr>
        <w:lastRenderedPageBreak/>
        <w:t>1.</w:t>
      </w:r>
      <w:r w:rsidRPr="00147A15">
        <w:rPr>
          <w:rFonts w:asciiTheme="minorHAnsi" w:hAnsiTheme="minorHAnsi"/>
          <w:sz w:val="22"/>
          <w:szCs w:val="22"/>
          <w:lang w:val="hr-HR" w:eastAsia="hr-HR"/>
        </w:rPr>
        <w:t xml:space="preserve"> </w:t>
      </w: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 xml:space="preserve">JAVNI  POZIV </w:t>
      </w:r>
      <w:r w:rsidRPr="00147A15">
        <w:rPr>
          <w:rFonts w:asciiTheme="minorHAnsi" w:hAnsiTheme="minorHAnsi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AF7073">
        <w:rPr>
          <w:rFonts w:asciiTheme="minorHAnsi" w:hAnsiTheme="minorHAnsi"/>
          <w:b/>
          <w:bCs/>
          <w:color w:val="000000"/>
          <w:sz w:val="22"/>
          <w:szCs w:val="22"/>
        </w:rPr>
        <w:t>KARLOVCA</w:t>
      </w:r>
      <w:r w:rsidR="00687032">
        <w:rPr>
          <w:rFonts w:asciiTheme="minorHAnsi" w:hAnsiTheme="minorHAnsi"/>
          <w:b/>
          <w:bCs/>
          <w:color w:val="000000"/>
          <w:sz w:val="22"/>
          <w:szCs w:val="22"/>
        </w:rPr>
        <w:t xml:space="preserve"> U 2017</w:t>
      </w:r>
      <w:r w:rsidRPr="00147A15">
        <w:rPr>
          <w:rFonts w:asciiTheme="minorHAnsi" w:hAnsiTheme="minorHAnsi"/>
          <w:b/>
          <w:bCs/>
          <w:color w:val="000000"/>
          <w:sz w:val="22"/>
          <w:szCs w:val="22"/>
        </w:rPr>
        <w:t>. GODINI</w:t>
      </w:r>
    </w:p>
    <w:p w:rsidR="00BD5B78" w:rsidRPr="00147A15" w:rsidRDefault="00BD5B78" w:rsidP="00274067">
      <w:pPr>
        <w:pStyle w:val="Odlomakpopisa"/>
        <w:snapToGrid/>
        <w:ind w:left="284" w:hanging="283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4F6F57" w:rsidRPr="00147A15" w:rsidRDefault="004F6F57" w:rsidP="0029334D">
      <w:pPr>
        <w:pStyle w:val="Odlomakpopisa"/>
        <w:snapToGrid/>
        <w:rPr>
          <w:rFonts w:asciiTheme="minorHAnsi" w:hAnsiTheme="minorHAnsi"/>
          <w:sz w:val="22"/>
          <w:szCs w:val="22"/>
          <w:lang w:val="hr-HR" w:eastAsia="hr-HR"/>
        </w:rPr>
      </w:pPr>
    </w:p>
    <w:p w:rsidR="00261303" w:rsidRPr="00147A15" w:rsidRDefault="00261303" w:rsidP="00274067">
      <w:pPr>
        <w:pStyle w:val="Bezproreda"/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1.1</w:t>
      </w:r>
      <w:r w:rsidR="00A31F58" w:rsidRPr="00147A15">
        <w:rPr>
          <w:rFonts w:asciiTheme="minorHAnsi" w:hAnsiTheme="minorHAnsi"/>
          <w:sz w:val="22"/>
          <w:szCs w:val="22"/>
          <w:lang w:val="hr-HR"/>
        </w:rPr>
        <w:t>.</w:t>
      </w:r>
      <w:r w:rsidR="00274067"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A31F58" w:rsidRPr="00147A15">
        <w:rPr>
          <w:rFonts w:asciiTheme="minorHAnsi" w:hAnsiTheme="minorHAnsi"/>
          <w:sz w:val="22"/>
          <w:szCs w:val="22"/>
          <w:lang w:val="hr-HR"/>
        </w:rPr>
        <w:t>Opis problema čijem se rješava</w:t>
      </w:r>
      <w:r w:rsidR="00017E6A" w:rsidRPr="00147A15">
        <w:rPr>
          <w:rFonts w:asciiTheme="minorHAnsi" w:hAnsiTheme="minorHAnsi"/>
          <w:sz w:val="22"/>
          <w:szCs w:val="22"/>
          <w:lang w:val="hr-HR"/>
        </w:rPr>
        <w:t>n</w:t>
      </w:r>
      <w:r w:rsidRPr="00147A15">
        <w:rPr>
          <w:rFonts w:asciiTheme="minorHAnsi" w:hAnsiTheme="minorHAnsi"/>
          <w:sz w:val="22"/>
          <w:szCs w:val="22"/>
          <w:lang w:val="hr-HR"/>
        </w:rPr>
        <w:t>ju</w:t>
      </w:r>
      <w:r w:rsidR="00A31F58"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želi </w:t>
      </w:r>
      <w:r w:rsidR="00AF7073" w:rsidRPr="00147A15">
        <w:rPr>
          <w:rFonts w:asciiTheme="minorHAnsi" w:hAnsiTheme="minorHAnsi"/>
          <w:sz w:val="22"/>
          <w:szCs w:val="22"/>
          <w:lang w:val="hr-HR"/>
        </w:rPr>
        <w:t>doprinijeti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o</w:t>
      </w:r>
      <w:r w:rsidR="00960827" w:rsidRPr="00147A15">
        <w:rPr>
          <w:rFonts w:asciiTheme="minorHAnsi" w:hAnsiTheme="minorHAnsi"/>
          <w:sz w:val="22"/>
          <w:szCs w:val="22"/>
          <w:lang w:val="hr-HR"/>
        </w:rPr>
        <w:t>vim natječajem</w:t>
      </w:r>
    </w:p>
    <w:p w:rsidR="004F6F57" w:rsidRPr="00147A15" w:rsidRDefault="004F6F57" w:rsidP="0029334D">
      <w:pPr>
        <w:pStyle w:val="Bezproreda"/>
        <w:ind w:left="851"/>
        <w:rPr>
          <w:rFonts w:asciiTheme="minorHAnsi" w:hAnsiTheme="minorHAnsi"/>
          <w:sz w:val="22"/>
          <w:szCs w:val="22"/>
          <w:lang w:val="hr-HR"/>
        </w:rPr>
      </w:pPr>
    </w:p>
    <w:p w:rsidR="002775EF" w:rsidRPr="00147A15" w:rsidRDefault="000A4255" w:rsidP="00147A15">
      <w:pPr>
        <w:snapToGrid/>
        <w:jc w:val="both"/>
        <w:rPr>
          <w:rFonts w:asciiTheme="minorHAnsi" w:eastAsiaTheme="minorHAnsi" w:hAnsiTheme="minorHAnsi"/>
          <w:sz w:val="22"/>
          <w:szCs w:val="22"/>
          <w:lang w:val="hr-HR"/>
        </w:rPr>
      </w:pP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Grad </w:t>
      </w:r>
      <w:r w:rsidR="00AF7073">
        <w:rPr>
          <w:rFonts w:asciiTheme="minorHAnsi" w:eastAsiaTheme="minorHAnsi" w:hAnsiTheme="minorHAnsi"/>
          <w:sz w:val="22"/>
          <w:szCs w:val="22"/>
          <w:lang w:val="hr-HR"/>
        </w:rPr>
        <w:t>Karlovac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  posjeduje bogatu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>sportsku tradiciju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, osobito kada je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>s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Pr="00147A15">
        <w:rPr>
          <w:rFonts w:asciiTheme="minorHAnsi" w:eastAsiaTheme="minorHAnsi" w:hAnsiTheme="minorHAnsi"/>
          <w:sz w:val="22"/>
          <w:szCs w:val="22"/>
          <w:lang w:val="hr-HR"/>
        </w:rPr>
        <w:t>pitanju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 xml:space="preserve"> programi treninga i natjecanja sp</w:t>
      </w:r>
      <w:r w:rsidR="00AF7073">
        <w:rPr>
          <w:rFonts w:asciiTheme="minorHAnsi" w:eastAsiaTheme="minorHAnsi" w:hAnsiTheme="minorHAnsi"/>
          <w:sz w:val="22"/>
          <w:szCs w:val="22"/>
          <w:lang w:val="hr-HR"/>
        </w:rPr>
        <w:t xml:space="preserve">ortaša, sportske manifestacije </w:t>
      </w:r>
      <w:r w:rsidR="002775EF" w:rsidRPr="00147A15">
        <w:rPr>
          <w:rFonts w:asciiTheme="minorHAnsi" w:eastAsiaTheme="minorHAnsi" w:hAnsiTheme="minorHAnsi"/>
          <w:sz w:val="22"/>
          <w:szCs w:val="22"/>
          <w:lang w:val="hr-HR"/>
        </w:rPr>
        <w:t>i poticanje sportske rekreacije građana.</w:t>
      </w:r>
    </w:p>
    <w:p w:rsidR="00C81A5C" w:rsidRDefault="002775EF" w:rsidP="002775EF">
      <w:pPr>
        <w:pStyle w:val="Podnoje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Prijedlogom programa Javnih potreba u sportu Grada </w:t>
      </w:r>
      <w:r w:rsidR="00AF7073">
        <w:rPr>
          <w:rFonts w:asciiTheme="minorHAnsi" w:hAnsiTheme="minorHAnsi" w:cs="Arial"/>
          <w:sz w:val="22"/>
          <w:szCs w:val="22"/>
          <w:lang w:val="hr-HR"/>
        </w:rPr>
        <w:t>Karlovac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 postavljeno </w:t>
      </w:r>
      <w:r w:rsidR="00C81A5C">
        <w:rPr>
          <w:rFonts w:asciiTheme="minorHAnsi" w:hAnsiTheme="minorHAnsi" w:cs="Arial"/>
          <w:sz w:val="22"/>
          <w:szCs w:val="22"/>
          <w:lang w:val="hr-HR"/>
        </w:rPr>
        <w:t>je nekoliko programskih ciljeva:</w:t>
      </w:r>
    </w:p>
    <w:p w:rsidR="00C81A5C" w:rsidRPr="00C81A5C" w:rsidRDefault="00C81A5C" w:rsidP="00C81A5C">
      <w:pPr>
        <w:pStyle w:val="Podnoje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laganje u razvoj mladih </w:t>
      </w:r>
      <w:r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>portaša</w:t>
      </w:r>
    </w:p>
    <w:p w:rsidR="00C81A5C" w:rsidRPr="00C81A5C" w:rsidRDefault="00C81A5C" w:rsidP="00C81A5C">
      <w:pPr>
        <w:pStyle w:val="Podnoje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naprjeđenje postojeće </w:t>
      </w:r>
      <w:r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 xml:space="preserve">portske kvalitete koja doprinosi promidžbi grada </w:t>
      </w:r>
      <w:r w:rsidR="00AF7073">
        <w:rPr>
          <w:rFonts w:asciiTheme="minorHAnsi" w:hAnsiTheme="minorHAnsi" w:cs="Arial"/>
          <w:sz w:val="22"/>
          <w:szCs w:val="22"/>
          <w:lang w:val="hr-HR"/>
        </w:rPr>
        <w:t>Karlovca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>,</w:t>
      </w:r>
    </w:p>
    <w:p w:rsidR="00C81A5C" w:rsidRPr="00C81A5C" w:rsidRDefault="00C81A5C" w:rsidP="00C81A5C">
      <w:pPr>
        <w:pStyle w:val="Podnoje"/>
        <w:numPr>
          <w:ilvl w:val="0"/>
          <w:numId w:val="46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C81A5C">
        <w:rPr>
          <w:rFonts w:asciiTheme="minorHAnsi" w:hAnsiTheme="minorHAnsi" w:cs="Arial"/>
          <w:sz w:val="22"/>
          <w:szCs w:val="22"/>
          <w:lang w:val="hr-HR"/>
        </w:rPr>
        <w:t>U</w:t>
      </w:r>
      <w:r>
        <w:rPr>
          <w:rFonts w:asciiTheme="minorHAnsi" w:hAnsiTheme="minorHAnsi" w:cs="Arial"/>
          <w:sz w:val="22"/>
          <w:szCs w:val="22"/>
          <w:lang w:val="hr-HR"/>
        </w:rPr>
        <w:t>ključivanje u s</w:t>
      </w:r>
      <w:r w:rsidR="002775EF" w:rsidRPr="00C81A5C">
        <w:rPr>
          <w:rFonts w:asciiTheme="minorHAnsi" w:hAnsiTheme="minorHAnsi" w:cs="Arial"/>
          <w:sz w:val="22"/>
          <w:szCs w:val="22"/>
          <w:lang w:val="hr-HR"/>
        </w:rPr>
        <w:t>port što većeg broja građana, posebice djece i mladeži.</w:t>
      </w:r>
    </w:p>
    <w:p w:rsidR="002775EF" w:rsidRPr="00147A15" w:rsidRDefault="00147A15" w:rsidP="00C81A5C">
      <w:pPr>
        <w:pStyle w:val="Podnoje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Kako bi se omogućili svi programi djelovanja u sportu Grada</w:t>
      </w:r>
      <w:r w:rsidR="00AF7073">
        <w:rPr>
          <w:rFonts w:asciiTheme="minorHAnsi" w:hAnsiTheme="minorHAnsi" w:cs="Arial"/>
          <w:sz w:val="22"/>
          <w:szCs w:val="22"/>
          <w:lang w:val="hr-HR"/>
        </w:rPr>
        <w:t xml:space="preserve"> Karlovca 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potrebno je provesti </w:t>
      </w:r>
      <w:r w:rsidR="002C522F">
        <w:rPr>
          <w:rFonts w:asciiTheme="minorHAnsi" w:hAnsiTheme="minorHAnsi" w:cs="Arial"/>
          <w:sz w:val="22"/>
          <w:szCs w:val="22"/>
          <w:lang w:val="hr-HR"/>
        </w:rPr>
        <w:t xml:space="preserve">javni </w:t>
      </w:r>
      <w:r>
        <w:rPr>
          <w:rFonts w:asciiTheme="minorHAnsi" w:hAnsiTheme="minorHAnsi" w:cs="Arial"/>
          <w:sz w:val="22"/>
          <w:szCs w:val="22"/>
          <w:lang w:val="hr-HR"/>
        </w:rPr>
        <w:t>poziv za prikupljanje prijedloga programa i projekata u više programski</w:t>
      </w:r>
      <w:r w:rsidR="002C522F">
        <w:rPr>
          <w:rFonts w:asciiTheme="minorHAnsi" w:hAnsiTheme="minorHAnsi" w:cs="Arial"/>
          <w:sz w:val="22"/>
          <w:szCs w:val="22"/>
          <w:lang w:val="hr-HR"/>
        </w:rPr>
        <w:t>h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cjelina Programa JP u sportu.</w:t>
      </w:r>
    </w:p>
    <w:p w:rsidR="002775EF" w:rsidRPr="00147A15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Definirana su i programska područja kroz koja se izvršava predloženi program javnih potreba u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portu grada </w:t>
      </w:r>
      <w:r w:rsidR="00AF7073">
        <w:rPr>
          <w:rFonts w:asciiTheme="minorHAnsi" w:hAnsiTheme="minorHAnsi" w:cs="Arial"/>
          <w:sz w:val="22"/>
          <w:szCs w:val="22"/>
          <w:lang w:val="hr-HR"/>
        </w:rPr>
        <w:t>Karlovca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2775EF" w:rsidRPr="00147A15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Kroz osnovne programe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planira se trening i priprema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portaša za natjecanja te organizacija i sudjelovanje u sustavu domaćih natjecanja. </w:t>
      </w:r>
    </w:p>
    <w:p w:rsidR="002775EF" w:rsidRPr="00147A15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Programom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djece i mladeži kompenzira se nedovoljno bavljenje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portom djece i mladeži u školama. Za sustav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porta osobito je važan program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portskih škola odnosno program </w:t>
      </w:r>
      <w:r w:rsidR="002C522F">
        <w:rPr>
          <w:rFonts w:asciiTheme="minorHAnsi" w:hAnsiTheme="minorHAnsi" w:cs="Arial"/>
          <w:sz w:val="22"/>
          <w:szCs w:val="22"/>
          <w:lang w:val="hr-HR"/>
        </w:rPr>
        <w:t>s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portske obuke djece i mladeži. </w:t>
      </w:r>
      <w:r w:rsidR="00AF7073">
        <w:rPr>
          <w:rFonts w:asciiTheme="minorHAnsi" w:hAnsiTheme="minorHAnsi" w:cs="Arial"/>
          <w:sz w:val="22"/>
          <w:szCs w:val="22"/>
          <w:lang w:val="hr-HR"/>
        </w:rPr>
        <w:t xml:space="preserve">  </w:t>
      </w:r>
    </w:p>
    <w:p w:rsidR="000F3952" w:rsidRDefault="000F3952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Programom JP u sportu osoba s invaliditetom potiče se bavljenje i uključivanje osoba s invaliditetom na bavljenje sportsko-rekreacijskim aktivnostima s naglaskom na okupljanje većeg broja organiziranih sportskih udruga s tog područja.</w:t>
      </w:r>
    </w:p>
    <w:p w:rsidR="002775EF" w:rsidRPr="00147A15" w:rsidRDefault="000F3952" w:rsidP="000F3952">
      <w:pPr>
        <w:pStyle w:val="Obinitek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U Programskom </w:t>
      </w:r>
      <w:r w:rsidR="002C522F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portsko rekreacijski fondu korisnici prvenstveno </w:t>
      </w:r>
      <w:r w:rsidRPr="00891805">
        <w:rPr>
          <w:rFonts w:asciiTheme="minorHAnsi" w:eastAsia="MS Mincho" w:hAnsiTheme="minorHAnsi" w:cstheme="minorHAnsi"/>
          <w:sz w:val="24"/>
        </w:rPr>
        <w:t>ostvaruju pravo na financijsku pomoć (dotaciju) ukoliko svoj program temelje na radu s mlađim dobnim kategorijama, djeluju u okviru omladinskih škola ili okupljaju sve dobne kategorije mlađeg uzrasta.</w:t>
      </w:r>
      <w:r w:rsidRPr="008918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U ovaj fond uključe</w:t>
      </w:r>
      <w:r w:rsidR="00687032"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>e su i sportske udruge koje potiču aktivnosti građana</w:t>
      </w:r>
      <w:r w:rsidR="002C522F">
        <w:rPr>
          <w:rFonts w:asciiTheme="minorHAnsi" w:hAnsiTheme="minorHAnsi" w:cs="Arial"/>
          <w:sz w:val="22"/>
          <w:szCs w:val="22"/>
        </w:rPr>
        <w:t xml:space="preserve"> na sustavno bavljenje s</w:t>
      </w:r>
      <w:r>
        <w:rPr>
          <w:rFonts w:asciiTheme="minorHAnsi" w:hAnsiTheme="minorHAnsi" w:cs="Arial"/>
          <w:sz w:val="22"/>
          <w:szCs w:val="22"/>
        </w:rPr>
        <w:t>portskom rekreacijom te se</w:t>
      </w:r>
      <w:r w:rsidR="002775EF" w:rsidRPr="00147A15">
        <w:rPr>
          <w:rFonts w:asciiTheme="minorHAnsi" w:hAnsiTheme="minorHAnsi" w:cs="Arial"/>
          <w:sz w:val="22"/>
          <w:szCs w:val="22"/>
        </w:rPr>
        <w:t xml:space="preserve"> dijelom vodi briga o specifičnim grupama građana.</w:t>
      </w:r>
    </w:p>
    <w:p w:rsidR="00AF7073" w:rsidRDefault="002775EF" w:rsidP="0038709B">
      <w:pPr>
        <w:pStyle w:val="Podnoje"/>
        <w:jc w:val="both"/>
        <w:rPr>
          <w:rFonts w:asciiTheme="minorHAnsi" w:hAnsiTheme="minorHAnsi" w:cs="Arial"/>
          <w:color w:val="00B0F0"/>
          <w:sz w:val="22"/>
          <w:szCs w:val="22"/>
          <w:lang w:val="hr-HR"/>
        </w:rPr>
      </w:pPr>
      <w:r w:rsidRPr="00147A15">
        <w:rPr>
          <w:rFonts w:asciiTheme="minorHAnsi" w:hAnsiTheme="minorHAnsi" w:cs="Arial"/>
          <w:sz w:val="22"/>
          <w:szCs w:val="22"/>
          <w:lang w:val="hr-HR"/>
        </w:rPr>
        <w:t>Kroz specifične programe</w:t>
      </w:r>
      <w:r w:rsidR="0038709B">
        <w:rPr>
          <w:rFonts w:asciiTheme="minorHAnsi" w:hAnsiTheme="minorHAnsi" w:cs="Arial"/>
          <w:sz w:val="22"/>
          <w:szCs w:val="22"/>
          <w:lang w:val="hr-HR"/>
        </w:rPr>
        <w:t xml:space="preserve"> (sredstva poravnanja) </w:t>
      </w:r>
      <w:r w:rsidRPr="00147A15">
        <w:rPr>
          <w:rFonts w:asciiTheme="minorHAnsi" w:hAnsiTheme="minorHAnsi" w:cs="Arial"/>
          <w:sz w:val="22"/>
          <w:szCs w:val="22"/>
          <w:lang w:val="hr-HR"/>
        </w:rPr>
        <w:t xml:space="preserve">podržavaju se </w:t>
      </w:r>
      <w:r w:rsidR="0038709B">
        <w:rPr>
          <w:rFonts w:asciiTheme="minorHAnsi" w:hAnsiTheme="minorHAnsi" w:cs="Arial"/>
          <w:sz w:val="22"/>
          <w:szCs w:val="22"/>
          <w:lang w:val="hr-HR"/>
        </w:rPr>
        <w:t xml:space="preserve">klubovi koji ne koriste sportske objekte iz JP u sportu a koji imaju na </w:t>
      </w:r>
      <w:r w:rsidR="00AD23D1">
        <w:rPr>
          <w:rFonts w:asciiTheme="minorHAnsi" w:hAnsiTheme="minorHAnsi" w:cs="Arial"/>
          <w:sz w:val="22"/>
          <w:szCs w:val="22"/>
          <w:lang w:val="hr-HR"/>
        </w:rPr>
        <w:t>korištenju objekte u vlasništvu grada Karlovca te ih sami održavaju.</w:t>
      </w:r>
    </w:p>
    <w:p w:rsidR="00FF61C5" w:rsidRPr="00147A15" w:rsidRDefault="00FF61C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261303" w:rsidRPr="00147A15" w:rsidRDefault="00261303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1.2. Ciljevi natječaja i prioriteti za dodjelu sredstava</w:t>
      </w:r>
    </w:p>
    <w:p w:rsidR="00C505D3" w:rsidRPr="00147A15" w:rsidRDefault="00C505D3" w:rsidP="0029334D">
      <w:pPr>
        <w:pStyle w:val="Bezproreda"/>
        <w:ind w:left="-142"/>
        <w:rPr>
          <w:rFonts w:asciiTheme="minorHAnsi" w:hAnsiTheme="minorHAnsi"/>
          <w:sz w:val="22"/>
          <w:szCs w:val="22"/>
          <w:lang w:val="hr-HR"/>
        </w:rPr>
      </w:pPr>
    </w:p>
    <w:p w:rsidR="0014188B" w:rsidRPr="00147A15" w:rsidRDefault="0014188B" w:rsidP="0029334D">
      <w:pPr>
        <w:ind w:left="1134" w:hanging="708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1.2.1. Opći cilj ovog </w:t>
      </w:r>
      <w:r w:rsidR="00147A15">
        <w:rPr>
          <w:rFonts w:asciiTheme="minorHAnsi" w:hAnsiTheme="minorHAnsi"/>
          <w:sz w:val="22"/>
          <w:szCs w:val="22"/>
          <w:lang w:val="hr-HR"/>
        </w:rPr>
        <w:t>Poziva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je dostava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prijedloga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programa sportskih udruga grada </w:t>
      </w:r>
      <w:r w:rsidR="00227554">
        <w:rPr>
          <w:rFonts w:asciiTheme="minorHAnsi" w:hAnsiTheme="minorHAnsi"/>
          <w:sz w:val="22"/>
          <w:szCs w:val="22"/>
          <w:lang w:val="hr-HR"/>
        </w:rPr>
        <w:t>Karlovac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 kojima će 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povećati 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kvalitetu života djece, mladeži te svih građana kroz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provođenj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e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 xml:space="preserve">sportskih programa treninga i natjecanja u sportskim klubovima </w:t>
      </w:r>
      <w:r w:rsidR="00227554">
        <w:rPr>
          <w:rFonts w:asciiTheme="minorHAnsi" w:hAnsiTheme="minorHAnsi"/>
          <w:sz w:val="22"/>
          <w:szCs w:val="22"/>
          <w:lang w:val="hr-HR"/>
        </w:rPr>
        <w:t>članica KŠZ-</w:t>
      </w:r>
      <w:r w:rsidR="00977C14" w:rsidRPr="00147A15">
        <w:rPr>
          <w:rFonts w:asciiTheme="minorHAnsi" w:hAnsiTheme="minorHAnsi"/>
          <w:sz w:val="22"/>
          <w:szCs w:val="22"/>
          <w:lang w:val="hr-HR"/>
        </w:rPr>
        <w:t>a, kroz programe sportske rekreacije građana, kroz programe sportskih priredbi i na taj način omogućiti zdraviji život</w:t>
      </w:r>
      <w:r w:rsidR="0031755D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8792E">
        <w:rPr>
          <w:rFonts w:asciiTheme="minorHAnsi" w:hAnsiTheme="minorHAnsi"/>
          <w:sz w:val="22"/>
          <w:szCs w:val="22"/>
          <w:lang w:val="hr-HR"/>
        </w:rPr>
        <w:t>kroz</w:t>
      </w:r>
      <w:r w:rsidR="005D2731" w:rsidRPr="00147A15">
        <w:rPr>
          <w:rFonts w:asciiTheme="minorHAnsi" w:hAnsiTheme="minorHAnsi"/>
          <w:sz w:val="22"/>
          <w:szCs w:val="22"/>
          <w:lang w:val="hr-HR"/>
        </w:rPr>
        <w:t xml:space="preserve"> razvoj </w:t>
      </w:r>
      <w:r w:rsidR="0031755D">
        <w:rPr>
          <w:rFonts w:asciiTheme="minorHAnsi" w:hAnsiTheme="minorHAnsi"/>
          <w:sz w:val="22"/>
          <w:szCs w:val="22"/>
          <w:lang w:val="hr-HR"/>
        </w:rPr>
        <w:t>sportskih aktivnosti Grada</w:t>
      </w:r>
      <w:r w:rsidR="00227554">
        <w:rPr>
          <w:rFonts w:asciiTheme="minorHAnsi" w:hAnsiTheme="minorHAnsi"/>
          <w:sz w:val="22"/>
          <w:szCs w:val="22"/>
          <w:lang w:val="hr-HR"/>
        </w:rPr>
        <w:t xml:space="preserve"> Karlovac</w:t>
      </w:r>
      <w:r w:rsidR="0038792E">
        <w:rPr>
          <w:rFonts w:asciiTheme="minorHAnsi" w:hAnsiTheme="minorHAnsi"/>
          <w:sz w:val="22"/>
          <w:szCs w:val="22"/>
          <w:lang w:val="hr-HR"/>
        </w:rPr>
        <w:t>, a sve u</w:t>
      </w:r>
      <w:r w:rsidR="00AD0D4E">
        <w:rPr>
          <w:rFonts w:asciiTheme="minorHAnsi" w:hAnsiTheme="minorHAnsi"/>
          <w:sz w:val="22"/>
          <w:szCs w:val="22"/>
          <w:lang w:val="hr-HR"/>
        </w:rPr>
        <w:t xml:space="preserve"> skladu sa Strategijom razvoja š</w:t>
      </w:r>
      <w:r w:rsidR="0038792E">
        <w:rPr>
          <w:rFonts w:asciiTheme="minorHAnsi" w:hAnsiTheme="minorHAnsi"/>
          <w:sz w:val="22"/>
          <w:szCs w:val="22"/>
          <w:lang w:val="hr-HR"/>
        </w:rPr>
        <w:t xml:space="preserve">porta Grada </w:t>
      </w:r>
      <w:r w:rsidR="00227554">
        <w:rPr>
          <w:rFonts w:asciiTheme="minorHAnsi" w:hAnsiTheme="minorHAnsi"/>
          <w:sz w:val="22"/>
          <w:szCs w:val="22"/>
          <w:lang w:val="hr-HR"/>
        </w:rPr>
        <w:t>Karlovac</w:t>
      </w:r>
      <w:r w:rsidR="0038792E">
        <w:rPr>
          <w:rFonts w:asciiTheme="minorHAnsi" w:hAnsiTheme="minorHAnsi"/>
          <w:sz w:val="22"/>
          <w:szCs w:val="22"/>
          <w:lang w:val="hr-HR"/>
        </w:rPr>
        <w:t xml:space="preserve"> 2012-2020</w:t>
      </w:r>
      <w:r w:rsidRPr="00147A15">
        <w:rPr>
          <w:rFonts w:asciiTheme="minorHAnsi" w:hAnsiTheme="minorHAnsi"/>
          <w:sz w:val="22"/>
          <w:szCs w:val="22"/>
          <w:lang w:val="hr-HR"/>
        </w:rPr>
        <w:t>.</w:t>
      </w:r>
    </w:p>
    <w:p w:rsidR="0014188B" w:rsidRPr="00147A15" w:rsidRDefault="00D77808" w:rsidP="0029334D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z w:val="22"/>
          <w:szCs w:val="22"/>
          <w:lang w:val="hr-HR"/>
        </w:rPr>
        <w:t xml:space="preserve">    </w:t>
      </w:r>
      <w:r w:rsidR="00B83ED6" w:rsidRPr="00147A15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14188B" w:rsidRPr="00147A15">
        <w:rPr>
          <w:rFonts w:asciiTheme="minorHAnsi" w:hAnsiTheme="minorHAnsi"/>
          <w:sz w:val="22"/>
          <w:szCs w:val="22"/>
          <w:lang w:val="hr-HR"/>
        </w:rPr>
        <w:t xml:space="preserve">1.2.2. </w:t>
      </w:r>
      <w:r w:rsidR="00B83ED6" w:rsidRPr="00147A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14188B" w:rsidRPr="00147A15">
        <w:rPr>
          <w:rFonts w:asciiTheme="minorHAnsi" w:hAnsiTheme="minorHAnsi"/>
          <w:sz w:val="22"/>
          <w:szCs w:val="22"/>
          <w:lang w:val="hr-HR"/>
        </w:rPr>
        <w:t>Specifični cilj</w:t>
      </w:r>
      <w:r w:rsidR="0014188B" w:rsidRPr="00147A15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14188B" w:rsidRPr="00147A15">
        <w:rPr>
          <w:rFonts w:asciiTheme="minorHAnsi" w:hAnsiTheme="minorHAnsi"/>
          <w:sz w:val="22"/>
          <w:szCs w:val="22"/>
          <w:lang w:val="hr-HR"/>
        </w:rPr>
        <w:t xml:space="preserve">ovog Poziva na dostavu projektnih prijedloga je unaprijediti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>mogućnosti i kvalitetu</w:t>
      </w:r>
      <w:r w:rsidR="0014188B" w:rsidRPr="00147A15">
        <w:rPr>
          <w:rFonts w:asciiTheme="minorHAnsi" w:hAnsiTheme="minorHAnsi"/>
          <w:sz w:val="22"/>
          <w:szCs w:val="22"/>
          <w:lang w:val="hr-HR"/>
        </w:rPr>
        <w:t xml:space="preserve"> provođenja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 xml:space="preserve">sportskih aktivnosti djece, mladeži i svih građana Grada </w:t>
      </w:r>
      <w:r w:rsidR="00227554">
        <w:rPr>
          <w:rFonts w:asciiTheme="minorHAnsi" w:hAnsiTheme="minorHAnsi"/>
          <w:sz w:val="22"/>
          <w:szCs w:val="22"/>
          <w:lang w:val="hr-HR"/>
        </w:rPr>
        <w:t>Karlovac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 xml:space="preserve"> te na taj način ostvarivati </w:t>
      </w:r>
      <w:r w:rsidR="00147A15">
        <w:rPr>
          <w:rFonts w:asciiTheme="minorHAnsi" w:hAnsiTheme="minorHAnsi"/>
          <w:sz w:val="22"/>
          <w:szCs w:val="22"/>
          <w:lang w:val="hr-HR"/>
        </w:rPr>
        <w:t xml:space="preserve">ujedno </w:t>
      </w:r>
      <w:r w:rsidR="00550241" w:rsidRPr="00147A15">
        <w:rPr>
          <w:rFonts w:asciiTheme="minorHAnsi" w:hAnsiTheme="minorHAnsi"/>
          <w:sz w:val="22"/>
          <w:szCs w:val="22"/>
          <w:lang w:val="hr-HR"/>
        </w:rPr>
        <w:t>politiku promicanja sporta na području Grada</w:t>
      </w:r>
      <w:r w:rsidR="00147A15">
        <w:rPr>
          <w:rFonts w:asciiTheme="minorHAnsi" w:hAnsiTheme="minorHAnsi"/>
          <w:sz w:val="22"/>
          <w:szCs w:val="22"/>
          <w:lang w:val="hr-HR"/>
        </w:rPr>
        <w:t xml:space="preserve"> i šire</w:t>
      </w:r>
      <w:r w:rsidR="0014188B" w:rsidRPr="00147A15">
        <w:rPr>
          <w:rFonts w:asciiTheme="minorHAnsi" w:hAnsiTheme="minorHAnsi"/>
          <w:sz w:val="22"/>
          <w:szCs w:val="22"/>
          <w:lang w:val="hr-HR"/>
        </w:rPr>
        <w:t>.</w:t>
      </w:r>
    </w:p>
    <w:p w:rsidR="00977C14" w:rsidRDefault="00977C14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001F1" w:rsidRDefault="007001F1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001F1" w:rsidRDefault="007001F1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001F1" w:rsidRPr="00147A15" w:rsidRDefault="007001F1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14188B" w:rsidRPr="00147A15" w:rsidRDefault="0014188B" w:rsidP="0029334D">
      <w:pPr>
        <w:ind w:left="1134" w:hanging="708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lastRenderedPageBreak/>
        <w:t>1.2.3. Prioriteti za dodjelu sredstava:</w:t>
      </w:r>
    </w:p>
    <w:p w:rsidR="00960827" w:rsidRPr="00147A15" w:rsidRDefault="00960827" w:rsidP="0029334D">
      <w:pPr>
        <w:pStyle w:val="Bezproreda"/>
        <w:ind w:left="851"/>
        <w:rPr>
          <w:rFonts w:asciiTheme="minorHAnsi" w:hAnsiTheme="minorHAnsi"/>
          <w:sz w:val="22"/>
          <w:szCs w:val="22"/>
          <w:lang w:val="hr-HR"/>
        </w:rPr>
      </w:pPr>
    </w:p>
    <w:p w:rsidR="002C1875" w:rsidRDefault="002C1875" w:rsidP="0029334D">
      <w:pPr>
        <w:snapToGrid/>
        <w:ind w:firstLine="11"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147A15">
        <w:rPr>
          <w:rFonts w:asciiTheme="minorHAnsi" w:hAnsiTheme="minorHAnsi"/>
          <w:sz w:val="22"/>
          <w:szCs w:val="22"/>
          <w:lang w:val="hr-HR" w:eastAsia="hr-HR"/>
        </w:rPr>
        <w:t>Projektne a</w:t>
      </w:r>
      <w:r w:rsidR="00550241" w:rsidRPr="00147A15">
        <w:rPr>
          <w:rFonts w:asciiTheme="minorHAnsi" w:hAnsiTheme="minorHAnsi"/>
          <w:sz w:val="22"/>
          <w:szCs w:val="22"/>
          <w:lang w:val="hr-HR" w:eastAsia="hr-HR"/>
        </w:rPr>
        <w:t>ktivnosti kojima se unapređuje kvaliteta života djece, mladeži i svih građana Grada kroz provođenje sportskih aktivnosti</w:t>
      </w:r>
      <w:r w:rsidRPr="00147A15">
        <w:rPr>
          <w:rFonts w:asciiTheme="minorHAnsi" w:hAnsiTheme="minorHAnsi"/>
          <w:sz w:val="22"/>
          <w:szCs w:val="22"/>
          <w:lang w:val="hr-HR" w:eastAsia="hr-HR"/>
        </w:rPr>
        <w:t xml:space="preserve">, a koje su usmjerene na sljedeća </w:t>
      </w:r>
      <w:r w:rsidRPr="00147A15">
        <w:rPr>
          <w:rFonts w:asciiTheme="minorHAnsi" w:hAnsiTheme="minorHAnsi"/>
          <w:b/>
          <w:sz w:val="22"/>
          <w:szCs w:val="22"/>
          <w:lang w:val="hr-HR" w:eastAsia="hr-HR"/>
        </w:rPr>
        <w:t>prioritetna područja</w:t>
      </w:r>
      <w:r w:rsidRPr="00147A15">
        <w:rPr>
          <w:rFonts w:asciiTheme="minorHAnsi" w:hAnsiTheme="minorHAnsi"/>
          <w:sz w:val="22"/>
          <w:szCs w:val="22"/>
          <w:lang w:val="hr-HR" w:eastAsia="hr-HR"/>
        </w:rPr>
        <w:t xml:space="preserve">: </w:t>
      </w:r>
    </w:p>
    <w:p w:rsidR="00147A15" w:rsidRPr="00147A15" w:rsidRDefault="00147A15" w:rsidP="00A30C2F">
      <w:pPr>
        <w:snapToGrid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2C1875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Trening i natjecanja sportaša</w:t>
      </w:r>
      <w:r w:rsidR="00D61D9B">
        <w:rPr>
          <w:rFonts w:asciiTheme="minorHAnsi" w:hAnsiTheme="minorHAnsi"/>
          <w:sz w:val="22"/>
          <w:szCs w:val="22"/>
          <w:lang w:val="hr-HR" w:eastAsia="hr-HR"/>
        </w:rPr>
        <w:t xml:space="preserve"> (Prioritetni i sportovi I grupe)</w:t>
      </w:r>
    </w:p>
    <w:p w:rsidR="00550241" w:rsidRPr="00210D6A" w:rsidRDefault="00550241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210D6A">
        <w:rPr>
          <w:rFonts w:asciiTheme="minorHAnsi" w:hAnsiTheme="minorHAnsi"/>
          <w:sz w:val="22"/>
          <w:szCs w:val="22"/>
          <w:lang w:val="hr-HR" w:eastAsia="hr-HR"/>
        </w:rPr>
        <w:t>Sport osoba sa invaliditetom</w:t>
      </w:r>
    </w:p>
    <w:p w:rsidR="00550241" w:rsidRDefault="00F15966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Programski fond,</w:t>
      </w:r>
      <w:r w:rsidR="003D2FF8">
        <w:rPr>
          <w:rFonts w:asciiTheme="minorHAnsi" w:hAnsiTheme="minorHAnsi"/>
          <w:sz w:val="22"/>
          <w:szCs w:val="22"/>
          <w:lang w:val="hr-HR" w:eastAsia="hr-HR"/>
        </w:rPr>
        <w:t xml:space="preserve"> trening i natjecanja sportaša i</w:t>
      </w:r>
      <w:r>
        <w:rPr>
          <w:rFonts w:asciiTheme="minorHAnsi" w:hAnsiTheme="minorHAnsi"/>
          <w:sz w:val="22"/>
          <w:szCs w:val="22"/>
          <w:lang w:val="hr-HR" w:eastAsia="hr-HR"/>
        </w:rPr>
        <w:t xml:space="preserve"> s</w:t>
      </w:r>
      <w:r w:rsidR="00550241" w:rsidRPr="00210D6A">
        <w:rPr>
          <w:rFonts w:asciiTheme="minorHAnsi" w:hAnsiTheme="minorHAnsi"/>
          <w:sz w:val="22"/>
          <w:szCs w:val="22"/>
          <w:lang w:val="hr-HR" w:eastAsia="hr-HR"/>
        </w:rPr>
        <w:t xml:space="preserve">portsko rekreacijske aktivnosti </w:t>
      </w:r>
      <w:r w:rsidR="002C522F">
        <w:rPr>
          <w:rFonts w:asciiTheme="minorHAnsi" w:hAnsiTheme="minorHAnsi"/>
          <w:sz w:val="22"/>
          <w:szCs w:val="22"/>
          <w:lang w:val="hr-HR" w:eastAsia="hr-HR"/>
        </w:rPr>
        <w:t>g</w:t>
      </w:r>
      <w:r w:rsidR="00550241" w:rsidRPr="00210D6A">
        <w:rPr>
          <w:rFonts w:asciiTheme="minorHAnsi" w:hAnsiTheme="minorHAnsi"/>
          <w:sz w:val="22"/>
          <w:szCs w:val="22"/>
          <w:lang w:val="hr-HR" w:eastAsia="hr-HR"/>
        </w:rPr>
        <w:t>rađana</w:t>
      </w:r>
    </w:p>
    <w:p w:rsidR="0043657D" w:rsidRPr="00210D6A" w:rsidRDefault="0043657D" w:rsidP="0029334D">
      <w:pPr>
        <w:numPr>
          <w:ilvl w:val="0"/>
          <w:numId w:val="16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>
        <w:rPr>
          <w:rFonts w:asciiTheme="minorHAnsi" w:hAnsiTheme="minorHAnsi"/>
          <w:sz w:val="22"/>
          <w:szCs w:val="22"/>
          <w:lang w:val="hr-HR" w:eastAsia="hr-HR"/>
        </w:rPr>
        <w:t>Sredstva poravnanja</w:t>
      </w:r>
    </w:p>
    <w:p w:rsidR="00550241" w:rsidRPr="00147A15" w:rsidRDefault="00550241" w:rsidP="00550241">
      <w:pPr>
        <w:rPr>
          <w:rFonts w:asciiTheme="minorHAnsi" w:hAnsiTheme="minorHAnsi" w:cs="Arial"/>
          <w:sz w:val="22"/>
          <w:szCs w:val="22"/>
        </w:rPr>
      </w:pPr>
    </w:p>
    <w:p w:rsidR="002D341B" w:rsidRPr="007536F1" w:rsidRDefault="002D341B" w:rsidP="004034B5">
      <w:pPr>
        <w:jc w:val="both"/>
        <w:rPr>
          <w:rFonts w:asciiTheme="minorHAnsi" w:hAnsiTheme="minorHAnsi"/>
          <w:noProof/>
          <w:color w:val="FF0000"/>
          <w:sz w:val="22"/>
          <w:szCs w:val="22"/>
          <w:lang w:val="hr-HR"/>
        </w:rPr>
      </w:pPr>
    </w:p>
    <w:p w:rsidR="003E6912" w:rsidRPr="001F4E5A" w:rsidRDefault="00456B2B" w:rsidP="0029334D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F4E5A">
        <w:rPr>
          <w:rFonts w:asciiTheme="minorHAnsi" w:hAnsiTheme="minorHAnsi"/>
          <w:noProof/>
          <w:sz w:val="22"/>
          <w:szCs w:val="22"/>
          <w:lang w:val="hr-HR"/>
        </w:rPr>
        <w:t>1.2</w:t>
      </w:r>
      <w:r w:rsidR="00765ABC" w:rsidRPr="001F4E5A">
        <w:rPr>
          <w:rFonts w:asciiTheme="minorHAnsi" w:hAnsiTheme="minorHAnsi"/>
          <w:noProof/>
          <w:sz w:val="22"/>
          <w:szCs w:val="22"/>
          <w:lang w:val="hr-HR"/>
        </w:rPr>
        <w:t>.</w:t>
      </w:r>
      <w:r w:rsidRPr="001F4E5A">
        <w:rPr>
          <w:rFonts w:asciiTheme="minorHAnsi" w:hAnsiTheme="minorHAnsi"/>
          <w:noProof/>
          <w:sz w:val="22"/>
          <w:szCs w:val="22"/>
          <w:lang w:val="hr-HR"/>
        </w:rPr>
        <w:t>4</w:t>
      </w:r>
      <w:r w:rsidR="00765ABC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9C6FB0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Najmanji </w:t>
      </w:r>
      <w:r w:rsidR="00675FD5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i najveći </w:t>
      </w:r>
      <w:r w:rsidR="009C6FB0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iznos </w:t>
      </w:r>
      <w:r w:rsidR="00A33982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sredstava za </w:t>
      </w:r>
      <w:r w:rsidR="009C6FB0" w:rsidRPr="001F4E5A">
        <w:rPr>
          <w:rFonts w:asciiTheme="minorHAnsi" w:hAnsiTheme="minorHAnsi"/>
          <w:noProof/>
          <w:sz w:val="22"/>
          <w:szCs w:val="22"/>
          <w:lang w:val="hr-HR"/>
        </w:rPr>
        <w:t>su</w:t>
      </w:r>
      <w:r w:rsidR="00A33982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financiranje </w:t>
      </w:r>
      <w:r w:rsidR="006F3428" w:rsidRPr="001F4E5A">
        <w:rPr>
          <w:rFonts w:asciiTheme="minorHAnsi" w:hAnsiTheme="minorHAnsi"/>
          <w:noProof/>
          <w:sz w:val="22"/>
          <w:szCs w:val="22"/>
          <w:lang w:val="hr-HR"/>
        </w:rPr>
        <w:t>po projektu</w:t>
      </w:r>
      <w:r w:rsidR="004034B5" w:rsidRPr="001F4E5A">
        <w:rPr>
          <w:rFonts w:asciiTheme="minorHAnsi" w:hAnsiTheme="minorHAnsi"/>
          <w:noProof/>
          <w:sz w:val="22"/>
          <w:szCs w:val="22"/>
          <w:lang w:val="hr-HR"/>
        </w:rPr>
        <w:t xml:space="preserve"> unutar programa nije moguće odrediti dok se ne donese</w:t>
      </w:r>
      <w:r w:rsidR="00AA2D80">
        <w:rPr>
          <w:rFonts w:asciiTheme="minorHAnsi" w:hAnsiTheme="minorHAnsi"/>
          <w:noProof/>
          <w:sz w:val="22"/>
          <w:szCs w:val="22"/>
          <w:lang w:val="hr-HR"/>
        </w:rPr>
        <w:t xml:space="preserve"> proračun Grada Karlovca za 2017</w:t>
      </w:r>
      <w:r w:rsidR="004034B5" w:rsidRPr="001F4E5A">
        <w:rPr>
          <w:rFonts w:asciiTheme="minorHAnsi" w:hAnsiTheme="minorHAnsi"/>
          <w:noProof/>
          <w:sz w:val="22"/>
          <w:szCs w:val="22"/>
          <w:lang w:val="hr-HR"/>
        </w:rPr>
        <w:t>. godinu.</w:t>
      </w:r>
    </w:p>
    <w:p w:rsidR="00210D6A" w:rsidRPr="001F4E5A" w:rsidRDefault="00210D6A" w:rsidP="00F4468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550241" w:rsidRPr="00147A15" w:rsidRDefault="00550241" w:rsidP="00274067">
      <w:pPr>
        <w:pStyle w:val="Sadraj1"/>
        <w:rPr>
          <w:rFonts w:asciiTheme="minorHAnsi" w:hAnsiTheme="minorHAnsi"/>
          <w:sz w:val="22"/>
          <w:szCs w:val="22"/>
        </w:rPr>
      </w:pPr>
    </w:p>
    <w:p w:rsidR="00261303" w:rsidRPr="00147A15" w:rsidRDefault="00747D50" w:rsidP="00274067">
      <w:pPr>
        <w:pStyle w:val="Sadraj1"/>
        <w:rPr>
          <w:rFonts w:asciiTheme="minorHAnsi" w:hAnsiTheme="minorHAnsi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</w:rPr>
        <w:t xml:space="preserve">2. </w:t>
      </w:r>
      <w:r w:rsidR="00261303" w:rsidRPr="00147A15">
        <w:rPr>
          <w:rFonts w:asciiTheme="minorHAnsi" w:hAnsiTheme="minorHAnsi"/>
          <w:sz w:val="22"/>
          <w:szCs w:val="22"/>
        </w:rPr>
        <w:t>fORMALNI UVJETI NATJEČAJA</w:t>
      </w:r>
    </w:p>
    <w:p w:rsidR="00364D91" w:rsidRPr="00147A15" w:rsidRDefault="00364D91" w:rsidP="00364D91">
      <w:pPr>
        <w:rPr>
          <w:rFonts w:asciiTheme="minorHAnsi" w:hAnsiTheme="minorHAnsi"/>
          <w:sz w:val="22"/>
          <w:szCs w:val="22"/>
          <w:lang w:val="hr-HR"/>
        </w:rPr>
      </w:pPr>
    </w:p>
    <w:p w:rsidR="006917F7" w:rsidRPr="00AF7073" w:rsidRDefault="00DE33BE" w:rsidP="0029334D">
      <w:pPr>
        <w:pStyle w:val="Bezproreda"/>
        <w:tabs>
          <w:tab w:val="left" w:pos="142"/>
        </w:tabs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2.1.</w:t>
      </w:r>
      <w:r w:rsidR="00BD5B78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>P</w:t>
      </w:r>
      <w:r w:rsidR="006917F7" w:rsidRPr="00AF7073">
        <w:rPr>
          <w:rFonts w:asciiTheme="minorHAnsi" w:hAnsiTheme="minorHAnsi"/>
          <w:sz w:val="22"/>
          <w:szCs w:val="22"/>
          <w:lang w:val="hr-HR"/>
        </w:rPr>
        <w:t>rihvatljivi prijavitelji:</w:t>
      </w:r>
      <w:r w:rsidR="00C05800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6917F7" w:rsidRPr="00AF7073">
        <w:rPr>
          <w:rFonts w:asciiTheme="minorHAnsi" w:hAnsiTheme="minorHAnsi"/>
          <w:sz w:val="22"/>
          <w:szCs w:val="22"/>
          <w:lang w:val="hr-HR"/>
        </w:rPr>
        <w:t>tko može podnijeti prijavu?</w:t>
      </w:r>
    </w:p>
    <w:p w:rsidR="00EE2E80" w:rsidRPr="00AF7073" w:rsidRDefault="00EE2E80" w:rsidP="00EE2E80">
      <w:pPr>
        <w:jc w:val="both"/>
        <w:rPr>
          <w:rFonts w:asciiTheme="minorHAnsi" w:hAnsiTheme="minorHAnsi" w:cs="Arial"/>
          <w:i/>
          <w:sz w:val="22"/>
          <w:szCs w:val="22"/>
          <w:lang w:val="hr-HR"/>
        </w:rPr>
      </w:pPr>
    </w:p>
    <w:p w:rsidR="00EE2E80" w:rsidRPr="00AF7073" w:rsidRDefault="00EE2E80" w:rsidP="00147A15">
      <w:pPr>
        <w:ind w:firstLine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2.1.1. </w:t>
      </w:r>
      <w:r w:rsidRPr="00AF7073">
        <w:rPr>
          <w:rFonts w:asciiTheme="minorHAnsi" w:hAnsiTheme="minorHAnsi" w:cs="Arial"/>
          <w:sz w:val="22"/>
          <w:szCs w:val="22"/>
          <w:lang w:val="hr-HR"/>
        </w:rPr>
        <w:t>Pravo podnošenja prijave programa imaju sportski klubovi</w:t>
      </w:r>
      <w:r w:rsidR="00147A15" w:rsidRPr="00AF7073">
        <w:rPr>
          <w:rFonts w:asciiTheme="minorHAnsi" w:hAnsiTheme="minorHAnsi" w:cs="Arial"/>
          <w:sz w:val="22"/>
          <w:szCs w:val="22"/>
          <w:lang w:val="hr-HR"/>
        </w:rPr>
        <w:t xml:space="preserve"> i udruge</w:t>
      </w:r>
      <w:r w:rsidRPr="00AF7073">
        <w:rPr>
          <w:rFonts w:asciiTheme="minorHAnsi" w:hAnsiTheme="minorHAnsi" w:cs="Arial"/>
          <w:sz w:val="22"/>
          <w:szCs w:val="22"/>
          <w:lang w:val="hr-HR"/>
        </w:rPr>
        <w:t>, odnosno sve pravne ili fizičke osobe koje temeljem Zakona o sportu mogu obavljati sportsku djelatnost uz uvjet da imaju sjedište odnosno prebivalište u Gradu</w:t>
      </w:r>
      <w:r w:rsidR="003C0506">
        <w:rPr>
          <w:rFonts w:asciiTheme="minorHAnsi" w:hAnsiTheme="minorHAnsi" w:cs="Arial"/>
          <w:sz w:val="22"/>
          <w:szCs w:val="22"/>
          <w:lang w:val="hr-HR"/>
        </w:rPr>
        <w:t xml:space="preserve"> Karlovcu</w:t>
      </w:r>
      <w:r w:rsidRPr="00AF7073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892EE4">
        <w:rPr>
          <w:rFonts w:asciiTheme="minorHAnsi" w:hAnsiTheme="minorHAnsi" w:cs="Arial"/>
          <w:sz w:val="22"/>
          <w:szCs w:val="22"/>
          <w:lang w:val="hr-HR"/>
        </w:rPr>
        <w:t xml:space="preserve">te da su </w:t>
      </w:r>
      <w:r w:rsidR="00892EE4" w:rsidRPr="003C0506">
        <w:rPr>
          <w:rFonts w:asciiTheme="minorHAnsi" w:hAnsiTheme="minorHAnsi" w:cs="Arial"/>
          <w:sz w:val="22"/>
          <w:szCs w:val="22"/>
          <w:lang w:val="hr-HR"/>
        </w:rPr>
        <w:t>članice KŠZ-a.</w:t>
      </w:r>
    </w:p>
    <w:p w:rsidR="008D1489" w:rsidRPr="00AF7073" w:rsidRDefault="00EE2E80" w:rsidP="00147A15">
      <w:pPr>
        <w:snapToGrid/>
        <w:ind w:firstLine="708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2.1.2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>.</w:t>
      </w:r>
      <w:r w:rsidR="008D1489" w:rsidRPr="00AF7073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Prijavitelj  je upisan u Registar udruga Republike Hrvatske/Sudski registar te u Registar neprofitnih organizacija pri Ministarstvu financija/pri Trgovačkom sudu, kao i u  Registar sportskih djelatnosti</w:t>
      </w:r>
    </w:p>
    <w:p w:rsidR="00EE2E80" w:rsidRPr="00AF7073" w:rsidRDefault="00EE2E80" w:rsidP="00147A15">
      <w:pPr>
        <w:ind w:firstLine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2.1.</w:t>
      </w:r>
      <w:r w:rsidR="0038792E" w:rsidRPr="00AF7073">
        <w:rPr>
          <w:rFonts w:asciiTheme="minorHAnsi" w:hAnsiTheme="minorHAnsi"/>
          <w:noProof/>
          <w:sz w:val="22"/>
          <w:szCs w:val="22"/>
          <w:lang w:val="hr-HR"/>
        </w:rPr>
        <w:t>3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. Udruge čije je primarno djelovanje usmjereno na područje grada </w:t>
      </w:r>
      <w:r w:rsidR="00892EE4">
        <w:rPr>
          <w:rFonts w:asciiTheme="minorHAnsi" w:hAnsiTheme="minorHAnsi"/>
          <w:noProof/>
          <w:sz w:val="22"/>
          <w:szCs w:val="22"/>
          <w:lang w:val="hr-HR"/>
        </w:rPr>
        <w:t>Karlovac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i da djeluju na području grada </w:t>
      </w:r>
      <w:r w:rsidR="00892EE4">
        <w:rPr>
          <w:rFonts w:asciiTheme="minorHAnsi" w:hAnsiTheme="minorHAnsi"/>
          <w:noProof/>
          <w:sz w:val="22"/>
          <w:szCs w:val="22"/>
          <w:lang w:val="hr-HR"/>
        </w:rPr>
        <w:t>Karlovca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najmanje </w:t>
      </w:r>
      <w:r w:rsidR="003B6156" w:rsidRPr="0021315E">
        <w:rPr>
          <w:rFonts w:asciiTheme="minorHAnsi" w:hAnsiTheme="minorHAnsi"/>
          <w:noProof/>
          <w:sz w:val="22"/>
          <w:szCs w:val="22"/>
          <w:lang w:val="hr-HR"/>
        </w:rPr>
        <w:t>tri</w:t>
      </w:r>
      <w:r w:rsidR="0038792E" w:rsidRPr="0021315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godin</w:t>
      </w:r>
      <w:r w:rsidR="0038792E" w:rsidRPr="00AF7073">
        <w:rPr>
          <w:rFonts w:asciiTheme="minorHAnsi" w:hAnsiTheme="minorHAnsi"/>
          <w:noProof/>
          <w:sz w:val="22"/>
          <w:szCs w:val="22"/>
          <w:lang w:val="hr-HR"/>
        </w:rPr>
        <w:t>e</w:t>
      </w:r>
    </w:p>
    <w:p w:rsidR="00EE2E80" w:rsidRPr="00AF7073" w:rsidRDefault="00EE2E80" w:rsidP="00147A15">
      <w:pPr>
        <w:ind w:firstLine="708"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2.1.</w:t>
      </w:r>
      <w:r w:rsidR="0038792E" w:rsidRPr="00AF7073">
        <w:rPr>
          <w:rFonts w:asciiTheme="minorHAnsi" w:hAnsiTheme="minorHAnsi"/>
          <w:noProof/>
          <w:sz w:val="22"/>
          <w:szCs w:val="22"/>
          <w:lang w:val="hr-HR"/>
        </w:rPr>
        <w:t>4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>. Udruge koje vode transparentno financijsko poslovanje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u skladu sa zakonskim propisima</w:t>
      </w:r>
    </w:p>
    <w:p w:rsidR="008D1489" w:rsidRPr="00892EE4" w:rsidRDefault="00EE2E80" w:rsidP="00147A15">
      <w:pPr>
        <w:snapToGrid/>
        <w:ind w:firstLine="708"/>
        <w:jc w:val="both"/>
        <w:rPr>
          <w:rFonts w:asciiTheme="minorHAnsi" w:hAnsiTheme="minorHAnsi" w:cs="Arial"/>
          <w:color w:val="00B0F0"/>
          <w:sz w:val="22"/>
          <w:szCs w:val="22"/>
          <w:shd w:val="clear" w:color="auto" w:fill="FFFFFF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2.1.</w:t>
      </w:r>
      <w:r w:rsidR="0038792E" w:rsidRPr="00AF7073">
        <w:rPr>
          <w:rFonts w:asciiTheme="minorHAnsi" w:hAnsiTheme="minorHAnsi"/>
          <w:noProof/>
          <w:sz w:val="22"/>
          <w:szCs w:val="22"/>
          <w:lang w:val="hr-HR"/>
        </w:rPr>
        <w:t>5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Pr="00944820">
        <w:rPr>
          <w:rFonts w:asciiTheme="minorHAnsi" w:hAnsiTheme="minorHAnsi"/>
          <w:noProof/>
          <w:sz w:val="22"/>
          <w:szCs w:val="22"/>
          <w:lang w:val="hr-HR"/>
        </w:rPr>
        <w:t>U</w:t>
      </w:r>
      <w:r w:rsidR="008D1489" w:rsidRPr="00944820">
        <w:rPr>
          <w:rFonts w:asciiTheme="minorHAnsi" w:hAnsiTheme="minorHAnsi"/>
          <w:noProof/>
          <w:sz w:val="22"/>
          <w:szCs w:val="22"/>
          <w:lang w:val="hr-HR"/>
        </w:rPr>
        <w:t xml:space="preserve">druga je </w:t>
      </w:r>
      <w:r w:rsidR="008D1489" w:rsidRPr="00944820">
        <w:rPr>
          <w:rFonts w:asciiTheme="minorHAnsi" w:hAnsiTheme="minorHAnsi" w:cs="Arial"/>
          <w:sz w:val="22"/>
          <w:szCs w:val="22"/>
          <w:shd w:val="clear" w:color="auto" w:fill="FFFFFF"/>
          <w:lang w:val="hr-HR"/>
        </w:rPr>
        <w:t xml:space="preserve">član gradskog, županijskog  i nacionalnog sportskog </w:t>
      </w:r>
      <w:r w:rsidR="001A636E" w:rsidRPr="00944820">
        <w:rPr>
          <w:rFonts w:asciiTheme="minorHAnsi" w:hAnsiTheme="minorHAnsi" w:cs="Arial"/>
          <w:sz w:val="22"/>
          <w:szCs w:val="22"/>
          <w:shd w:val="clear" w:color="auto" w:fill="FFFFFF"/>
          <w:lang w:val="hr-HR"/>
        </w:rPr>
        <w:t>saveza</w:t>
      </w:r>
    </w:p>
    <w:p w:rsidR="002065E7" w:rsidRPr="00AF7073" w:rsidRDefault="002065E7" w:rsidP="00147A15">
      <w:pPr>
        <w:snapToGrid/>
        <w:ind w:firstLine="708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AF7073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hr-HR"/>
        </w:rPr>
        <w:t>2.1.</w:t>
      </w:r>
      <w:r w:rsidR="0038792E" w:rsidRPr="00AF7073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hr-HR"/>
        </w:rPr>
        <w:t>6</w:t>
      </w:r>
      <w:r w:rsidRPr="00AF7073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hr-HR"/>
        </w:rPr>
        <w:t xml:space="preserve">. </w:t>
      </w:r>
      <w:r w:rsidR="00781F00" w:rsidRPr="00AF7073">
        <w:rPr>
          <w:rFonts w:asciiTheme="minorHAnsi" w:hAnsiTheme="minorHAnsi" w:cs="Arial"/>
          <w:color w:val="000000"/>
          <w:sz w:val="22"/>
          <w:szCs w:val="22"/>
          <w:lang w:val="hr-HR"/>
        </w:rPr>
        <w:t>P</w:t>
      </w:r>
      <w:r w:rsidRPr="00AF7073">
        <w:rPr>
          <w:rFonts w:asciiTheme="minorHAnsi" w:hAnsiTheme="minorHAnsi" w:cs="Arial"/>
          <w:color w:val="000000"/>
          <w:sz w:val="22"/>
          <w:szCs w:val="22"/>
          <w:lang w:val="hr-HR"/>
        </w:rPr>
        <w:t>rijavitelj je osigurao ljudske i materijalne resurse za provedbu prijavljenoga programa/aktivnosti</w:t>
      </w:r>
    </w:p>
    <w:p w:rsidR="002065E7" w:rsidRPr="00AF7073" w:rsidRDefault="002065E7" w:rsidP="002065E7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773B34" w:rsidRPr="00532361" w:rsidRDefault="002065E7" w:rsidP="002065E7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AF7073">
        <w:rPr>
          <w:rFonts w:asciiTheme="minorHAnsi" w:hAnsiTheme="minorHAnsi" w:cs="Arial"/>
          <w:sz w:val="22"/>
          <w:szCs w:val="22"/>
          <w:lang w:val="hr-HR"/>
        </w:rPr>
        <w:t xml:space="preserve">Da bi </w:t>
      </w:r>
      <w:r w:rsidR="0038792E" w:rsidRPr="00AF7073">
        <w:rPr>
          <w:rFonts w:asciiTheme="minorHAnsi" w:hAnsiTheme="minorHAnsi" w:cs="Arial"/>
          <w:sz w:val="22"/>
          <w:szCs w:val="22"/>
          <w:lang w:val="hr-HR"/>
        </w:rPr>
        <w:t>prijava i program udruge mogao biti uvršten u P</w:t>
      </w:r>
      <w:r w:rsidRPr="00AF7073">
        <w:rPr>
          <w:rFonts w:asciiTheme="minorHAnsi" w:hAnsiTheme="minorHAnsi" w:cs="Arial"/>
          <w:sz w:val="22"/>
          <w:szCs w:val="22"/>
          <w:lang w:val="hr-HR"/>
        </w:rPr>
        <w:t xml:space="preserve">rogram javnih potreba u sportu predlagatelj mora zadovoljavati opće i posebne uvjete te dostaviti dokumentaciju koja se po istima traži. Posebni uvjeti su </w:t>
      </w:r>
      <w:r w:rsidRPr="00532361">
        <w:rPr>
          <w:rFonts w:asciiTheme="minorHAnsi" w:hAnsiTheme="minorHAnsi" w:cs="Arial"/>
          <w:sz w:val="22"/>
          <w:szCs w:val="22"/>
          <w:lang w:val="hr-HR"/>
        </w:rPr>
        <w:t>navedeni uz svaku pojedinu programsku aktivnost iz poziva</w:t>
      </w:r>
      <w:r w:rsidR="00773B34" w:rsidRPr="00532361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7B439E" w:rsidRPr="00532361" w:rsidRDefault="007B439E" w:rsidP="002065E7">
      <w:pPr>
        <w:jc w:val="both"/>
        <w:rPr>
          <w:rFonts w:asciiTheme="minorHAnsi" w:hAnsiTheme="minorHAnsi" w:cs="Arial"/>
          <w:szCs w:val="24"/>
          <w:lang w:val="hr-HR"/>
        </w:rPr>
      </w:pPr>
      <w:r w:rsidRPr="00532361">
        <w:rPr>
          <w:rFonts w:asciiTheme="minorHAnsi" w:hAnsiTheme="minorHAnsi" w:cs="Arial"/>
          <w:szCs w:val="24"/>
          <w:lang w:val="hr-HR"/>
        </w:rPr>
        <w:t>Rezultati ost</w:t>
      </w:r>
      <w:r w:rsidR="00773B34" w:rsidRPr="00532361">
        <w:rPr>
          <w:rFonts w:asciiTheme="minorHAnsi" w:hAnsiTheme="minorHAnsi" w:cs="Arial"/>
          <w:szCs w:val="24"/>
          <w:lang w:val="hr-HR"/>
        </w:rPr>
        <w:t>vareni na natjecanjima u 2016. g</w:t>
      </w:r>
      <w:r w:rsidRPr="00532361">
        <w:rPr>
          <w:rFonts w:asciiTheme="minorHAnsi" w:hAnsiTheme="minorHAnsi" w:cs="Arial"/>
          <w:szCs w:val="24"/>
          <w:lang w:val="hr-HR"/>
        </w:rPr>
        <w:t>odini prijavljuju se na obrascima A1 i C</w:t>
      </w:r>
      <w:r w:rsidR="00851FEB" w:rsidRPr="00532361">
        <w:rPr>
          <w:rFonts w:asciiTheme="minorHAnsi" w:hAnsiTheme="minorHAnsi" w:cs="Arial"/>
          <w:szCs w:val="24"/>
          <w:lang w:val="hr-HR"/>
        </w:rPr>
        <w:t>3</w:t>
      </w:r>
      <w:r w:rsidRPr="00532361">
        <w:rPr>
          <w:rFonts w:asciiTheme="minorHAnsi" w:hAnsiTheme="minorHAnsi" w:cs="Arial"/>
          <w:szCs w:val="24"/>
          <w:lang w:val="hr-HR"/>
        </w:rPr>
        <w:t>.</w:t>
      </w:r>
    </w:p>
    <w:p w:rsidR="00232152" w:rsidRPr="00532361" w:rsidRDefault="00232152" w:rsidP="002065E7">
      <w:pPr>
        <w:jc w:val="both"/>
        <w:rPr>
          <w:rFonts w:asciiTheme="minorHAnsi" w:hAnsiTheme="minorHAnsi" w:cs="Arial"/>
          <w:szCs w:val="24"/>
          <w:lang w:val="hr-HR"/>
        </w:rPr>
      </w:pPr>
      <w:r w:rsidRPr="00532361">
        <w:rPr>
          <w:rFonts w:asciiTheme="minorHAnsi" w:hAnsiTheme="minorHAnsi" w:cs="Arial"/>
          <w:szCs w:val="24"/>
          <w:lang w:val="hr-HR"/>
        </w:rPr>
        <w:t xml:space="preserve">Sportskim klubovima koji se prijavljuju u Programski fond a svoje programe provode kroz ligaška natjecanja (nogomet, kuglanje..) Povjerenstvo za procjenu programa vrši temeljem </w:t>
      </w:r>
      <w:r w:rsidR="00E23D47" w:rsidRPr="00532361">
        <w:rPr>
          <w:rFonts w:asciiTheme="minorHAnsi" w:hAnsiTheme="minorHAnsi" w:cs="Arial"/>
          <w:szCs w:val="24"/>
          <w:lang w:val="hr-HR"/>
        </w:rPr>
        <w:t xml:space="preserve">obrasca za </w:t>
      </w:r>
      <w:r w:rsidRPr="00532361">
        <w:rPr>
          <w:rFonts w:asciiTheme="minorHAnsi" w:hAnsiTheme="minorHAnsi" w:cs="Arial"/>
          <w:szCs w:val="24"/>
          <w:lang w:val="hr-HR"/>
        </w:rPr>
        <w:t xml:space="preserve">ocjenu programa (u prilogu). </w:t>
      </w:r>
    </w:p>
    <w:p w:rsidR="00826782" w:rsidRPr="00532361" w:rsidRDefault="00826782" w:rsidP="00EE2E80">
      <w:pPr>
        <w:jc w:val="both"/>
        <w:rPr>
          <w:rFonts w:asciiTheme="minorHAnsi" w:hAnsiTheme="minorHAnsi" w:cs="Arial"/>
          <w:b/>
          <w:i/>
          <w:szCs w:val="24"/>
          <w:lang w:val="hr-HR"/>
        </w:rPr>
      </w:pPr>
    </w:p>
    <w:p w:rsidR="00EE2E80" w:rsidRPr="00532361" w:rsidRDefault="00EE2E80" w:rsidP="00EE2E80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532361">
        <w:rPr>
          <w:rFonts w:asciiTheme="minorHAnsi" w:hAnsiTheme="minorHAnsi" w:cs="Arial"/>
          <w:sz w:val="22"/>
          <w:szCs w:val="22"/>
          <w:lang w:val="hr-HR"/>
        </w:rPr>
        <w:t>Opći uvjeti -  dokumentacija:</w:t>
      </w:r>
    </w:p>
    <w:p w:rsidR="00831B2C" w:rsidRPr="00532361" w:rsidRDefault="00831B2C" w:rsidP="00532361">
      <w:pPr>
        <w:rPr>
          <w:rFonts w:asciiTheme="minorHAnsi" w:hAnsiTheme="minorHAnsi"/>
          <w:szCs w:val="24"/>
          <w:lang w:val="hr-HR"/>
        </w:rPr>
      </w:pPr>
      <w:r w:rsidRPr="00532361">
        <w:rPr>
          <w:rFonts w:asciiTheme="minorHAnsi" w:hAnsiTheme="minorHAnsi"/>
          <w:szCs w:val="24"/>
          <w:lang w:val="hr-HR"/>
        </w:rPr>
        <w:t>Klubovi koji se prvi puta javljaju na Javni poziv dužni</w:t>
      </w:r>
      <w:r w:rsidR="00532361" w:rsidRPr="00532361">
        <w:rPr>
          <w:rFonts w:asciiTheme="minorHAnsi" w:hAnsiTheme="minorHAnsi"/>
          <w:szCs w:val="24"/>
          <w:lang w:val="hr-HR"/>
        </w:rPr>
        <w:t xml:space="preserve"> su dostaviti svu niže navedenu </w:t>
      </w:r>
      <w:r w:rsidRPr="00532361">
        <w:rPr>
          <w:rFonts w:asciiTheme="minorHAnsi" w:hAnsiTheme="minorHAnsi"/>
          <w:szCs w:val="24"/>
          <w:lang w:val="hr-HR"/>
        </w:rPr>
        <w:t xml:space="preserve">dokumentaciju. </w:t>
      </w:r>
    </w:p>
    <w:p w:rsidR="00831B2C" w:rsidRPr="00532361" w:rsidRDefault="00831B2C" w:rsidP="00EE2E80">
      <w:pPr>
        <w:jc w:val="both"/>
        <w:rPr>
          <w:rFonts w:asciiTheme="minorHAnsi" w:hAnsiTheme="minorHAnsi" w:cs="Arial"/>
          <w:b/>
          <w:i/>
          <w:sz w:val="22"/>
          <w:szCs w:val="22"/>
          <w:lang w:val="hr-HR"/>
        </w:rPr>
      </w:pPr>
    </w:p>
    <w:p w:rsidR="00EE2E80" w:rsidRPr="00532361" w:rsidRDefault="00EE2E80" w:rsidP="00EE2E80">
      <w:pPr>
        <w:ind w:left="360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532361">
        <w:rPr>
          <w:rFonts w:asciiTheme="minorHAnsi" w:hAnsiTheme="minorHAnsi" w:cs="Arial"/>
          <w:sz w:val="22"/>
          <w:szCs w:val="22"/>
          <w:lang w:val="hr-HR"/>
        </w:rPr>
        <w:t xml:space="preserve">1. </w:t>
      </w:r>
      <w:r w:rsidRPr="00532361">
        <w:rPr>
          <w:rFonts w:asciiTheme="minorHAnsi" w:hAnsiTheme="minorHAnsi" w:cs="Arial"/>
          <w:sz w:val="22"/>
          <w:szCs w:val="22"/>
          <w:lang w:val="hr-HR"/>
        </w:rPr>
        <w:tab/>
        <w:t xml:space="preserve">izvadak iz registra - preslika: </w:t>
      </w:r>
    </w:p>
    <w:p w:rsidR="00EE2E80" w:rsidRPr="00102F28" w:rsidRDefault="00EE2E80" w:rsidP="00EE2E80">
      <w:pPr>
        <w:numPr>
          <w:ilvl w:val="1"/>
          <w:numId w:val="44"/>
        </w:numPr>
        <w:snapToGrid/>
        <w:rPr>
          <w:rFonts w:asciiTheme="minorHAnsi" w:hAnsiTheme="minorHAnsi" w:cs="Arial"/>
          <w:sz w:val="22"/>
          <w:szCs w:val="22"/>
          <w:lang w:val="hr-HR"/>
        </w:rPr>
      </w:pPr>
      <w:r w:rsidRPr="00532361">
        <w:rPr>
          <w:rFonts w:asciiTheme="minorHAnsi" w:hAnsiTheme="minorHAnsi" w:cs="Arial"/>
          <w:sz w:val="22"/>
          <w:szCs w:val="22"/>
          <w:lang w:val="hr-HR"/>
        </w:rPr>
        <w:t xml:space="preserve">za udruge: izvadak iz Registra udruga Republike Hrvatske ili preslika važećeg Rješenja o </w:t>
      </w:r>
      <w:r w:rsidRPr="00102F28">
        <w:rPr>
          <w:rFonts w:asciiTheme="minorHAnsi" w:hAnsiTheme="minorHAnsi" w:cs="Arial"/>
          <w:sz w:val="22"/>
          <w:szCs w:val="22"/>
          <w:lang w:val="hr-HR"/>
        </w:rPr>
        <w:t>upisu u Regis</w:t>
      </w:r>
      <w:r w:rsidR="00781F00" w:rsidRPr="00102F28">
        <w:rPr>
          <w:rFonts w:asciiTheme="minorHAnsi" w:hAnsiTheme="minorHAnsi" w:cs="Arial"/>
          <w:sz w:val="22"/>
          <w:szCs w:val="22"/>
          <w:lang w:val="hr-HR"/>
        </w:rPr>
        <w:t xml:space="preserve">tar udruga Republike Hrvatske </w:t>
      </w:r>
    </w:p>
    <w:p w:rsidR="00EE2E80" w:rsidRPr="00102F28" w:rsidRDefault="00EE2E80" w:rsidP="00EE2E80">
      <w:pPr>
        <w:numPr>
          <w:ilvl w:val="1"/>
          <w:numId w:val="44"/>
        </w:numPr>
        <w:snapToGrid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t>za trgovačka društva:  izvadak iz sudskog Registra ne stariji od 6 mjeseci</w:t>
      </w:r>
    </w:p>
    <w:p w:rsidR="00EE2E80" w:rsidRPr="00102F28" w:rsidRDefault="00EE2E80" w:rsidP="00EE2E80">
      <w:pPr>
        <w:numPr>
          <w:ilvl w:val="0"/>
          <w:numId w:val="45"/>
        </w:numPr>
        <w:snapToGrid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t>presliku isprave kojom se dokazuje stručna osposobljenost osoba</w:t>
      </w:r>
      <w:r w:rsidR="00781F00" w:rsidRPr="00102F28">
        <w:rPr>
          <w:rFonts w:asciiTheme="minorHAnsi" w:hAnsiTheme="minorHAnsi" w:cs="Arial"/>
          <w:sz w:val="22"/>
          <w:szCs w:val="22"/>
          <w:lang w:val="hr-HR"/>
        </w:rPr>
        <w:t xml:space="preserve"> – trenera - </w:t>
      </w:r>
      <w:r w:rsidRPr="00102F28">
        <w:rPr>
          <w:rFonts w:asciiTheme="minorHAnsi" w:hAnsiTheme="minorHAnsi" w:cs="Arial"/>
          <w:sz w:val="22"/>
          <w:szCs w:val="22"/>
          <w:lang w:val="hr-HR"/>
        </w:rPr>
        <w:t xml:space="preserve"> koje će realizirati prijavljeni program (diploma</w:t>
      </w:r>
      <w:r w:rsidR="00781F00" w:rsidRPr="00102F28">
        <w:rPr>
          <w:rFonts w:asciiTheme="minorHAnsi" w:hAnsiTheme="minorHAnsi" w:cs="Arial"/>
          <w:sz w:val="22"/>
          <w:szCs w:val="22"/>
          <w:lang w:val="hr-HR"/>
        </w:rPr>
        <w:t xml:space="preserve"> i</w:t>
      </w:r>
      <w:r w:rsidRPr="00102F28">
        <w:rPr>
          <w:rFonts w:asciiTheme="minorHAnsi" w:hAnsiTheme="minorHAnsi" w:cs="Arial"/>
          <w:sz w:val="22"/>
          <w:szCs w:val="22"/>
          <w:lang w:val="hr-HR"/>
        </w:rPr>
        <w:t xml:space="preserve"> licenca)</w:t>
      </w:r>
    </w:p>
    <w:p w:rsidR="00781F00" w:rsidRPr="00102F28" w:rsidRDefault="00EE2E80" w:rsidP="00EE2E80">
      <w:pPr>
        <w:numPr>
          <w:ilvl w:val="0"/>
          <w:numId w:val="45"/>
        </w:numPr>
        <w:snapToGrid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t xml:space="preserve">kopija zapisnika sa zadnje sjednice Skupštine </w:t>
      </w:r>
      <w:r w:rsidR="00781F00" w:rsidRPr="00102F28">
        <w:rPr>
          <w:rFonts w:asciiTheme="minorHAnsi" w:hAnsiTheme="minorHAnsi" w:cs="Arial"/>
          <w:sz w:val="22"/>
          <w:szCs w:val="22"/>
          <w:lang w:val="hr-HR"/>
        </w:rPr>
        <w:t>kao i potvrdu da udruga djeluje u mandatu</w:t>
      </w:r>
    </w:p>
    <w:p w:rsidR="00EE2E80" w:rsidRPr="00102F28" w:rsidRDefault="00EE2E80" w:rsidP="00EE2E80">
      <w:pPr>
        <w:numPr>
          <w:ilvl w:val="0"/>
          <w:numId w:val="45"/>
        </w:numPr>
        <w:snapToGrid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lastRenderedPageBreak/>
        <w:t>presliku obavijest</w:t>
      </w:r>
      <w:r w:rsidR="00655554" w:rsidRPr="00102F28">
        <w:rPr>
          <w:rFonts w:asciiTheme="minorHAnsi" w:hAnsiTheme="minorHAnsi" w:cs="Arial"/>
          <w:sz w:val="22"/>
          <w:szCs w:val="22"/>
          <w:lang w:val="hr-HR"/>
        </w:rPr>
        <w:t>i  o upisu u Registar s</w:t>
      </w:r>
      <w:r w:rsidRPr="00102F28">
        <w:rPr>
          <w:rFonts w:asciiTheme="minorHAnsi" w:hAnsiTheme="minorHAnsi" w:cs="Arial"/>
          <w:sz w:val="22"/>
          <w:szCs w:val="22"/>
          <w:lang w:val="hr-HR"/>
        </w:rPr>
        <w:t>portskih djelatnosti</w:t>
      </w:r>
    </w:p>
    <w:p w:rsidR="00EE2E80" w:rsidRPr="00102F28" w:rsidRDefault="00EE2E80" w:rsidP="00EE2E80">
      <w:pPr>
        <w:numPr>
          <w:ilvl w:val="0"/>
          <w:numId w:val="45"/>
        </w:numPr>
        <w:snapToGrid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t>potvrdu o upisu u Registar neprofitnih organizacija,</w:t>
      </w:r>
    </w:p>
    <w:p w:rsidR="00210D6A" w:rsidRPr="00102F28" w:rsidRDefault="00210D6A" w:rsidP="00EE2E80">
      <w:pPr>
        <w:numPr>
          <w:ilvl w:val="0"/>
          <w:numId w:val="45"/>
        </w:numPr>
        <w:snapToGrid/>
        <w:rPr>
          <w:rFonts w:asciiTheme="minorHAnsi" w:hAnsiTheme="minorHAnsi" w:cs="Arial"/>
          <w:sz w:val="22"/>
          <w:szCs w:val="22"/>
          <w:lang w:val="hr-HR"/>
        </w:rPr>
      </w:pPr>
      <w:r w:rsidRPr="00102F28">
        <w:rPr>
          <w:rFonts w:asciiTheme="minorHAnsi" w:hAnsiTheme="minorHAnsi" w:cs="Arial"/>
          <w:sz w:val="22"/>
          <w:szCs w:val="22"/>
          <w:lang w:val="hr-HR"/>
        </w:rPr>
        <w:t>potvrda o istinitosti i točnosti podataka</w:t>
      </w:r>
    </w:p>
    <w:p w:rsidR="00BD5B78" w:rsidRPr="00AF7073" w:rsidRDefault="00BD5B78" w:rsidP="0029334D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481EB7" w:rsidRPr="00AF7073" w:rsidRDefault="008948F5" w:rsidP="008948F5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2.2.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>Pravo prijave na Natječaj nemaju:</w:t>
      </w:r>
    </w:p>
    <w:p w:rsidR="00552ED5" w:rsidRPr="00AF7073" w:rsidRDefault="00552ED5" w:rsidP="0029334D">
      <w:pPr>
        <w:pStyle w:val="Bezproreda"/>
        <w:ind w:left="720"/>
        <w:rPr>
          <w:rFonts w:asciiTheme="minorHAnsi" w:hAnsiTheme="minorHAnsi"/>
          <w:noProof/>
          <w:sz w:val="22"/>
          <w:szCs w:val="22"/>
          <w:lang w:val="hr-HR"/>
        </w:rPr>
      </w:pPr>
    </w:p>
    <w:p w:rsidR="00481EB7" w:rsidRPr="00AF7073" w:rsidRDefault="008948F5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2.2.1.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>ogranci, podružnice i slični ustrojbeni oblici udruga koji nisu registrirani sukladno Zako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>nu o sportu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kao pravne osobe,</w:t>
      </w:r>
    </w:p>
    <w:p w:rsidR="00481EB7" w:rsidRPr="00AF7073" w:rsidRDefault="008948F5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2.2.2.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>udruge koje nisu upisane u Reg</w:t>
      </w:r>
      <w:r w:rsidR="00A63749" w:rsidRPr="00AF7073">
        <w:rPr>
          <w:rFonts w:asciiTheme="minorHAnsi" w:hAnsiTheme="minorHAnsi"/>
          <w:noProof/>
          <w:sz w:val="22"/>
          <w:szCs w:val="22"/>
          <w:lang w:val="hr-HR"/>
        </w:rPr>
        <w:t>istar neprofitnih organizacija,</w:t>
      </w:r>
    </w:p>
    <w:p w:rsidR="00481EB7" w:rsidRPr="00AF7073" w:rsidRDefault="008948F5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2.2.3.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strukovne udruge čiji rad/djelatnost nije </w:t>
      </w:r>
      <w:r w:rsidR="006C6B8D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direktno ili indirektno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>veza</w:t>
      </w:r>
      <w:r w:rsidR="00A6374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na za </w:t>
      </w:r>
      <w:r w:rsidR="008D1489" w:rsidRPr="00AF7073">
        <w:rPr>
          <w:rFonts w:asciiTheme="minorHAnsi" w:hAnsiTheme="minorHAnsi"/>
          <w:noProof/>
          <w:sz w:val="22"/>
          <w:szCs w:val="22"/>
          <w:lang w:val="hr-HR"/>
        </w:rPr>
        <w:t>sport</w:t>
      </w:r>
      <w:r w:rsidR="00A63749" w:rsidRPr="00AF7073">
        <w:rPr>
          <w:rFonts w:asciiTheme="minorHAnsi" w:hAnsiTheme="minorHAnsi"/>
          <w:noProof/>
          <w:sz w:val="22"/>
          <w:szCs w:val="22"/>
          <w:lang w:val="hr-HR"/>
        </w:rPr>
        <w:t>,</w:t>
      </w:r>
    </w:p>
    <w:p w:rsidR="00481EB7" w:rsidRPr="00AF7073" w:rsidRDefault="008948F5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2.2.4.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udruge koje su nenamjenski trošile prethodno dodijeljena sredstva iz </w:t>
      </w:r>
      <w:r w:rsidR="00781F00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Programa javnih potreba u sportu Grada </w:t>
      </w:r>
      <w:r w:rsidR="00E56185">
        <w:rPr>
          <w:rFonts w:asciiTheme="minorHAnsi" w:hAnsiTheme="minorHAnsi"/>
          <w:noProof/>
          <w:sz w:val="22"/>
          <w:szCs w:val="22"/>
          <w:lang w:val="hr-HR"/>
        </w:rPr>
        <w:t>Karlovac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(nemaju pravo prijave sljedeće dvije godine, računajući od godine</w:t>
      </w:r>
      <w:r w:rsidR="00A63749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u kojoj su provodile projekt),</w:t>
      </w:r>
    </w:p>
    <w:p w:rsidR="00AB49D6" w:rsidRPr="00C91516" w:rsidRDefault="008948F5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2.2.5. </w:t>
      </w:r>
      <w:r w:rsidR="00EC72F2" w:rsidRPr="00C91516">
        <w:rPr>
          <w:rFonts w:asciiTheme="minorHAnsi" w:hAnsiTheme="minorHAnsi"/>
          <w:noProof/>
          <w:sz w:val="22"/>
          <w:szCs w:val="22"/>
          <w:lang w:val="hr-HR"/>
        </w:rPr>
        <w:t>udruge koje imaju dugotrajnu blokadu žiro računa</w:t>
      </w:r>
      <w:r w:rsidR="00801CA7" w:rsidRPr="00C91516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</w:p>
    <w:p w:rsidR="00481EB7" w:rsidRPr="00AF7073" w:rsidRDefault="00A33982" w:rsidP="008948F5">
      <w:pPr>
        <w:ind w:left="1134" w:hanging="708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2.2.</w:t>
      </w:r>
      <w:r w:rsidR="00781F00" w:rsidRPr="00AF7073">
        <w:rPr>
          <w:rFonts w:asciiTheme="minorHAnsi" w:hAnsiTheme="minorHAnsi"/>
          <w:noProof/>
          <w:sz w:val="22"/>
          <w:szCs w:val="22"/>
          <w:lang w:val="hr-HR"/>
        </w:rPr>
        <w:t>6</w:t>
      </w:r>
      <w:r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481EB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udruge čiji je jedan od osnivača politička stranka. </w:t>
      </w:r>
    </w:p>
    <w:p w:rsidR="006D12D8" w:rsidRPr="00AF7073" w:rsidRDefault="006D12D8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D12D8" w:rsidRPr="00AF7073" w:rsidRDefault="006D12D8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AF7073" w:rsidRDefault="00142D05" w:rsidP="00A63749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  <w:r w:rsidRPr="00AF7073">
        <w:rPr>
          <w:rFonts w:asciiTheme="minorHAnsi" w:hAnsiTheme="minorHAnsi"/>
          <w:noProof/>
          <w:sz w:val="22"/>
          <w:szCs w:val="22"/>
          <w:lang w:val="hr-HR"/>
        </w:rPr>
        <w:t>2.</w:t>
      </w:r>
      <w:r w:rsidR="002065E7" w:rsidRPr="00AF7073">
        <w:rPr>
          <w:rFonts w:asciiTheme="minorHAnsi" w:hAnsiTheme="minorHAnsi"/>
          <w:noProof/>
          <w:sz w:val="22"/>
          <w:szCs w:val="22"/>
          <w:lang w:val="hr-HR"/>
        </w:rPr>
        <w:t>3</w:t>
      </w:r>
      <w:r w:rsidR="006917F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DC4ABF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6917F7" w:rsidRPr="00AF7073">
        <w:rPr>
          <w:rFonts w:asciiTheme="minorHAnsi" w:hAnsiTheme="minorHAnsi"/>
          <w:noProof/>
          <w:sz w:val="22"/>
          <w:szCs w:val="22"/>
          <w:lang w:val="hr-HR"/>
        </w:rPr>
        <w:t xml:space="preserve">Prihvatljive aktivnosti koje će se financirati </w:t>
      </w:r>
      <w:r w:rsidR="007E6C32" w:rsidRPr="00AF7073">
        <w:rPr>
          <w:rFonts w:asciiTheme="minorHAnsi" w:hAnsiTheme="minorHAnsi"/>
          <w:noProof/>
          <w:sz w:val="22"/>
          <w:szCs w:val="22"/>
          <w:lang w:val="hr-HR"/>
        </w:rPr>
        <w:t>putem natječaja</w:t>
      </w:r>
      <w:r w:rsidR="00847527" w:rsidRPr="00AF7073">
        <w:rPr>
          <w:rFonts w:asciiTheme="minorHAnsi" w:hAnsiTheme="minorHAnsi"/>
          <w:noProof/>
          <w:sz w:val="22"/>
          <w:szCs w:val="22"/>
          <w:lang w:val="hr-HR"/>
        </w:rPr>
        <w:t>:</w:t>
      </w:r>
    </w:p>
    <w:p w:rsidR="002065E7" w:rsidRPr="00AF7073" w:rsidRDefault="002065E7" w:rsidP="00A63749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</w:p>
    <w:p w:rsidR="00F03D40" w:rsidRPr="00A72784" w:rsidRDefault="002065E7" w:rsidP="00A72784">
      <w:pPr>
        <w:numPr>
          <w:ilvl w:val="1"/>
          <w:numId w:val="36"/>
        </w:numPr>
        <w:snapToGrid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AF7073">
        <w:rPr>
          <w:rFonts w:asciiTheme="minorHAnsi" w:hAnsiTheme="minorHAnsi" w:cs="Arial"/>
          <w:b/>
          <w:sz w:val="22"/>
          <w:szCs w:val="22"/>
          <w:lang w:val="hr-HR"/>
        </w:rPr>
        <w:t>TRENINZI I NATJECANJA SPORTAŠA</w:t>
      </w:r>
    </w:p>
    <w:p w:rsidR="00B46D85" w:rsidRPr="00AF7073" w:rsidRDefault="00B46D85" w:rsidP="00B46D85">
      <w:pPr>
        <w:snapToGrid/>
        <w:ind w:left="1068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095B50" w:rsidRPr="008C497D" w:rsidRDefault="00095B50" w:rsidP="00095B50">
      <w:pPr>
        <w:numPr>
          <w:ilvl w:val="1"/>
          <w:numId w:val="36"/>
        </w:numPr>
        <w:snapToGrid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8C497D">
        <w:rPr>
          <w:rFonts w:asciiTheme="minorHAnsi" w:hAnsiTheme="minorHAnsi" w:cs="Arial"/>
          <w:b/>
          <w:sz w:val="22"/>
          <w:szCs w:val="22"/>
          <w:lang w:val="hr-HR"/>
        </w:rPr>
        <w:t>ORGANIZACIJA MEĐUNARODNIH, TRADICIONALNIH I PRIGODNIH PRIREDBI</w:t>
      </w:r>
    </w:p>
    <w:p w:rsidR="00095B50" w:rsidRPr="008C497D" w:rsidRDefault="00095B50" w:rsidP="00A72784">
      <w:pPr>
        <w:snapToGrid/>
        <w:ind w:left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8C497D">
        <w:rPr>
          <w:rFonts w:asciiTheme="minorHAnsi" w:hAnsiTheme="minorHAnsi" w:cs="Arial"/>
          <w:iCs/>
          <w:sz w:val="22"/>
          <w:szCs w:val="22"/>
          <w:lang w:val="hr-HR"/>
        </w:rPr>
        <w:t xml:space="preserve">organizacija sportskih priredbi značajnih za promidžbu Grada </w:t>
      </w:r>
      <w:r w:rsidR="00973CF8" w:rsidRPr="008C497D">
        <w:rPr>
          <w:rFonts w:asciiTheme="minorHAnsi" w:hAnsiTheme="minorHAnsi" w:cs="Arial"/>
          <w:iCs/>
          <w:sz w:val="22"/>
          <w:szCs w:val="22"/>
          <w:lang w:val="hr-HR"/>
        </w:rPr>
        <w:t>Karlovca</w:t>
      </w:r>
      <w:r w:rsidRPr="008C497D">
        <w:rPr>
          <w:rFonts w:asciiTheme="minorHAnsi" w:hAnsiTheme="minorHAnsi" w:cs="Arial"/>
          <w:iCs/>
          <w:sz w:val="22"/>
          <w:szCs w:val="22"/>
          <w:lang w:val="hr-HR"/>
        </w:rPr>
        <w:t xml:space="preserve"> na državnoj  ili međunarodnoj razini</w:t>
      </w:r>
      <w:r w:rsidRPr="008C497D">
        <w:rPr>
          <w:rFonts w:asciiTheme="minorHAnsi" w:hAnsiTheme="minorHAnsi" w:cs="Arial"/>
          <w:sz w:val="22"/>
          <w:szCs w:val="22"/>
          <w:lang w:val="hr-HR"/>
        </w:rPr>
        <w:t xml:space="preserve"> kao i na lokalnoj razini</w:t>
      </w:r>
    </w:p>
    <w:p w:rsidR="002065E7" w:rsidRPr="008C497D" w:rsidRDefault="002065E7" w:rsidP="002065E7">
      <w:pPr>
        <w:rPr>
          <w:rFonts w:asciiTheme="minorHAnsi" w:hAnsiTheme="minorHAnsi" w:cs="Arial"/>
          <w:color w:val="FF0000"/>
          <w:sz w:val="22"/>
          <w:szCs w:val="22"/>
          <w:lang w:val="hr-HR"/>
        </w:rPr>
      </w:pPr>
    </w:p>
    <w:p w:rsidR="002065E7" w:rsidRPr="008C497D" w:rsidRDefault="002065E7" w:rsidP="002065E7">
      <w:pPr>
        <w:numPr>
          <w:ilvl w:val="1"/>
          <w:numId w:val="36"/>
        </w:numPr>
        <w:snapToGrid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8C497D">
        <w:rPr>
          <w:rFonts w:asciiTheme="minorHAnsi" w:hAnsiTheme="minorHAnsi" w:cs="Arial"/>
          <w:b/>
          <w:sz w:val="22"/>
          <w:szCs w:val="22"/>
          <w:lang w:val="hr-HR"/>
        </w:rPr>
        <w:t>SPORT OSOBA S INVA</w:t>
      </w:r>
      <w:r w:rsidR="00A72784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LIDITETOM </w:t>
      </w:r>
      <w:bookmarkStart w:id="0" w:name="_GoBack"/>
      <w:bookmarkEnd w:id="0"/>
    </w:p>
    <w:p w:rsidR="002065E7" w:rsidRPr="008C497D" w:rsidRDefault="002065E7" w:rsidP="00A72784">
      <w:pPr>
        <w:snapToGrid/>
        <w:ind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8C497D">
        <w:rPr>
          <w:rFonts w:asciiTheme="minorHAnsi" w:hAnsiTheme="minorHAnsi" w:cs="Arial"/>
          <w:sz w:val="22"/>
          <w:szCs w:val="22"/>
          <w:lang w:val="hr-HR"/>
        </w:rPr>
        <w:t xml:space="preserve">program treninga i natjecanja klubova i društva </w:t>
      </w:r>
      <w:r w:rsidR="00DF658B" w:rsidRPr="008C497D">
        <w:rPr>
          <w:rFonts w:asciiTheme="minorHAnsi" w:hAnsiTheme="minorHAnsi" w:cs="Arial"/>
          <w:sz w:val="22"/>
          <w:szCs w:val="22"/>
          <w:lang w:val="hr-HR"/>
        </w:rPr>
        <w:t>osoba s invaliditetom</w:t>
      </w:r>
    </w:p>
    <w:p w:rsidR="002065E7" w:rsidRPr="008C497D" w:rsidRDefault="002065E7" w:rsidP="002065E7">
      <w:pPr>
        <w:ind w:left="720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2065E7" w:rsidRPr="008C497D" w:rsidRDefault="00A72784" w:rsidP="002065E7">
      <w:pPr>
        <w:numPr>
          <w:ilvl w:val="1"/>
          <w:numId w:val="36"/>
        </w:numPr>
        <w:snapToGrid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PROGRAMSKI FOND, </w:t>
      </w:r>
      <w:r w:rsidR="00545D93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TRENING I NATJECANJA I </w:t>
      </w:r>
      <w:r w:rsidR="002065E7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SPORTSKO REKREACIJSKE AKTIVNOSTI GRAĐANA </w:t>
      </w:r>
    </w:p>
    <w:p w:rsidR="002065E7" w:rsidRPr="008C497D" w:rsidRDefault="00DF658B" w:rsidP="00A72784">
      <w:pPr>
        <w:snapToGrid/>
        <w:ind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8C497D">
        <w:rPr>
          <w:rFonts w:asciiTheme="minorHAnsi" w:hAnsiTheme="minorHAnsi" w:cs="Arial"/>
          <w:sz w:val="22"/>
          <w:szCs w:val="22"/>
          <w:lang w:val="hr-HR"/>
        </w:rPr>
        <w:t>p</w:t>
      </w:r>
      <w:r w:rsidR="00545D93" w:rsidRPr="008C497D">
        <w:rPr>
          <w:rFonts w:asciiTheme="minorHAnsi" w:hAnsiTheme="minorHAnsi" w:cs="Arial"/>
          <w:sz w:val="22"/>
          <w:szCs w:val="22"/>
          <w:lang w:val="hr-HR"/>
        </w:rPr>
        <w:t xml:space="preserve">rogrami škola i natjecanja djece i mladeži, </w:t>
      </w:r>
      <w:r w:rsidR="002065E7" w:rsidRPr="008C497D">
        <w:rPr>
          <w:rFonts w:asciiTheme="minorHAnsi" w:hAnsiTheme="minorHAnsi" w:cs="Arial"/>
          <w:sz w:val="22"/>
          <w:szCs w:val="22"/>
          <w:lang w:val="hr-HR"/>
        </w:rPr>
        <w:t>provedba sportsko-rekreacijskih aktivnosti građana</w:t>
      </w:r>
      <w:r w:rsidR="00781F00" w:rsidRPr="008C497D">
        <w:rPr>
          <w:rFonts w:asciiTheme="minorHAnsi" w:hAnsiTheme="minorHAnsi" w:cs="Arial"/>
          <w:sz w:val="22"/>
          <w:szCs w:val="22"/>
          <w:lang w:val="hr-HR"/>
        </w:rPr>
        <w:t xml:space="preserve">, </w:t>
      </w:r>
    </w:p>
    <w:p w:rsidR="002C0EEA" w:rsidRPr="008C497D" w:rsidRDefault="002C0EEA" w:rsidP="002C0EEA">
      <w:pPr>
        <w:snapToGrid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840B65" w:rsidRPr="008C497D" w:rsidRDefault="00840B65" w:rsidP="00840B65">
      <w:pPr>
        <w:pStyle w:val="Odlomakpopisa"/>
        <w:numPr>
          <w:ilvl w:val="1"/>
          <w:numId w:val="36"/>
        </w:numPr>
        <w:snapToGrid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8C497D">
        <w:rPr>
          <w:rFonts w:asciiTheme="minorHAnsi" w:hAnsiTheme="minorHAnsi" w:cs="Arial"/>
          <w:b/>
          <w:sz w:val="22"/>
          <w:szCs w:val="22"/>
          <w:lang w:val="hr-HR"/>
        </w:rPr>
        <w:t>SREDSTVA PORAVNANJA</w:t>
      </w:r>
    </w:p>
    <w:p w:rsidR="00840B65" w:rsidRPr="008C497D" w:rsidRDefault="00DF658B" w:rsidP="00840B65">
      <w:pPr>
        <w:snapToGrid/>
        <w:ind w:left="70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8C497D">
        <w:rPr>
          <w:rFonts w:asciiTheme="minorHAnsi" w:hAnsiTheme="minorHAnsi" w:cs="Arial"/>
          <w:sz w:val="22"/>
          <w:szCs w:val="22"/>
          <w:lang w:val="hr-HR"/>
        </w:rPr>
        <w:t>s</w:t>
      </w:r>
      <w:r w:rsidR="002C0EEA" w:rsidRPr="008C497D">
        <w:rPr>
          <w:rFonts w:asciiTheme="minorHAnsi" w:hAnsiTheme="minorHAnsi" w:cs="Arial"/>
          <w:sz w:val="22"/>
          <w:szCs w:val="22"/>
          <w:lang w:val="hr-HR"/>
        </w:rPr>
        <w:t>redstva poravnanja</w:t>
      </w:r>
      <w:r w:rsidR="00840B65" w:rsidRPr="008C497D">
        <w:rPr>
          <w:rFonts w:asciiTheme="minorHAnsi" w:hAnsiTheme="minorHAnsi" w:cs="Arial"/>
          <w:sz w:val="22"/>
          <w:szCs w:val="22"/>
          <w:lang w:val="hr-HR"/>
        </w:rPr>
        <w:t xml:space="preserve"> – režijski troškovi  i troškovi najma dvorana za treninge klubova koji ne koriste sportske objekte iz JP u sportu</w:t>
      </w:r>
      <w:r w:rsidR="00EC29F6" w:rsidRPr="008C497D">
        <w:rPr>
          <w:rFonts w:asciiTheme="minorHAnsi" w:hAnsiTheme="minorHAnsi" w:cs="Arial"/>
          <w:sz w:val="22"/>
          <w:szCs w:val="22"/>
          <w:lang w:val="hr-HR"/>
        </w:rPr>
        <w:t>,</w:t>
      </w:r>
      <w:r w:rsidR="00840B65" w:rsidRPr="008C497D">
        <w:rPr>
          <w:rFonts w:asciiTheme="minorHAnsi" w:hAnsiTheme="minorHAnsi" w:cs="Arial"/>
          <w:sz w:val="22"/>
          <w:szCs w:val="22"/>
          <w:lang w:val="hr-HR"/>
        </w:rPr>
        <w:t xml:space="preserve"> a koji imaju na korištenju objekte u vlasništvu grada Karlovca</w:t>
      </w:r>
      <w:r w:rsidR="00EC29F6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 ili nekom</w:t>
      </w:r>
      <w:r w:rsidR="00840B65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="00EC29F6" w:rsidRPr="008C497D">
        <w:rPr>
          <w:rFonts w:asciiTheme="minorHAnsi" w:hAnsiTheme="minorHAnsi" w:cs="Arial"/>
          <w:b/>
          <w:sz w:val="22"/>
          <w:szCs w:val="22"/>
          <w:lang w:val="hr-HR"/>
        </w:rPr>
        <w:t>drugom vlasništvu te ih sami održavaju i snose troškove energije,</w:t>
      </w:r>
      <w:r w:rsidR="00D938E8" w:rsidRPr="008C497D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="00EC29F6" w:rsidRPr="008C497D">
        <w:rPr>
          <w:rFonts w:asciiTheme="minorHAnsi" w:hAnsiTheme="minorHAnsi" w:cs="Arial"/>
          <w:b/>
          <w:sz w:val="22"/>
          <w:szCs w:val="22"/>
          <w:lang w:val="hr-HR"/>
        </w:rPr>
        <w:t>komunal</w:t>
      </w:r>
      <w:r w:rsidR="0047488E" w:rsidRPr="008C497D">
        <w:rPr>
          <w:rFonts w:asciiTheme="minorHAnsi" w:hAnsiTheme="minorHAnsi" w:cs="Arial"/>
          <w:b/>
          <w:sz w:val="22"/>
          <w:szCs w:val="22"/>
          <w:lang w:val="hr-HR"/>
        </w:rPr>
        <w:t>i</w:t>
      </w:r>
      <w:r w:rsidR="00EC29F6" w:rsidRPr="008C497D">
        <w:rPr>
          <w:rFonts w:asciiTheme="minorHAnsi" w:hAnsiTheme="minorHAnsi" w:cs="Arial"/>
          <w:b/>
          <w:sz w:val="22"/>
          <w:szCs w:val="22"/>
          <w:lang w:val="hr-HR"/>
        </w:rPr>
        <w:t>ja i druge prihvatljive troškove.</w:t>
      </w:r>
    </w:p>
    <w:p w:rsidR="00840B65" w:rsidRPr="00840B65" w:rsidRDefault="00840B65" w:rsidP="00840B65">
      <w:pPr>
        <w:pStyle w:val="Bezproreda"/>
        <w:rPr>
          <w:rFonts w:asciiTheme="minorHAnsi" w:hAnsiTheme="minorHAnsi"/>
          <w:i/>
          <w:sz w:val="22"/>
          <w:szCs w:val="22"/>
          <w:lang w:val="hr-HR"/>
        </w:rPr>
      </w:pPr>
    </w:p>
    <w:p w:rsidR="00481EB7" w:rsidRPr="00AF7073" w:rsidRDefault="00481EB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0E308E" w:rsidRPr="00AF7073" w:rsidRDefault="00233820" w:rsidP="0029334D">
      <w:pPr>
        <w:pStyle w:val="Bezproreda"/>
        <w:ind w:left="709" w:hanging="709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2.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>4</w:t>
      </w:r>
      <w:r w:rsidR="006917F7" w:rsidRPr="00AF7073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DC4ABF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6917F7" w:rsidRPr="00AF7073">
        <w:rPr>
          <w:rFonts w:asciiTheme="minorHAnsi" w:hAnsiTheme="minorHAnsi"/>
          <w:b/>
          <w:sz w:val="22"/>
          <w:szCs w:val="22"/>
          <w:lang w:val="hr-HR"/>
        </w:rPr>
        <w:t>Prihvatljivi</w:t>
      </w:r>
      <w:r w:rsidR="006917F7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6917F7" w:rsidRPr="00AF7073">
        <w:rPr>
          <w:rFonts w:asciiTheme="minorHAnsi" w:hAnsiTheme="minorHAnsi"/>
          <w:b/>
          <w:sz w:val="22"/>
          <w:szCs w:val="22"/>
          <w:lang w:val="hr-HR"/>
        </w:rPr>
        <w:t xml:space="preserve">troškovi </w:t>
      </w:r>
      <w:r w:rsidR="006917F7" w:rsidRPr="00AF7073">
        <w:rPr>
          <w:rFonts w:asciiTheme="minorHAnsi" w:hAnsiTheme="minorHAnsi"/>
          <w:sz w:val="22"/>
          <w:szCs w:val="22"/>
          <w:lang w:val="hr-HR"/>
        </w:rPr>
        <w:t>koji će se financirati ovim natječajem</w:t>
      </w:r>
      <w:r w:rsidR="00EF30BF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AF7073">
        <w:rPr>
          <w:rFonts w:asciiTheme="minorHAnsi" w:eastAsia="Calibri" w:hAnsiTheme="minorHAnsi"/>
          <w:sz w:val="22"/>
          <w:szCs w:val="22"/>
          <w:lang w:val="hr-HR"/>
        </w:rPr>
        <w:t xml:space="preserve">podrazumijevaju se troškovi koji su neposredno povezani uz provedbu pojedinih aktivnosti </w:t>
      </w:r>
      <w:r w:rsidR="00F25803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AF7073">
        <w:rPr>
          <w:rFonts w:asciiTheme="minorHAnsi" w:eastAsia="Calibri" w:hAnsiTheme="minorHAnsi"/>
          <w:sz w:val="22"/>
          <w:szCs w:val="22"/>
          <w:lang w:val="hr-HR"/>
        </w:rPr>
        <w:t>predloženog programa ili projekta</w:t>
      </w:r>
      <w:r w:rsidR="00F25803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AF7073">
        <w:rPr>
          <w:rFonts w:asciiTheme="minorHAnsi" w:hAnsiTheme="minorHAnsi"/>
          <w:sz w:val="22"/>
          <w:szCs w:val="22"/>
          <w:lang w:val="hr-HR"/>
        </w:rPr>
        <w:t xml:space="preserve">kao što su: </w:t>
      </w:r>
    </w:p>
    <w:p w:rsidR="002065E7" w:rsidRPr="00AF7073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 xml:space="preserve">roškovi </w:t>
      </w:r>
      <w:r w:rsidR="002B049E" w:rsidRPr="00AF7073">
        <w:rPr>
          <w:rFonts w:asciiTheme="minorHAnsi" w:hAnsiTheme="minorHAnsi"/>
          <w:sz w:val="22"/>
          <w:szCs w:val="22"/>
          <w:lang w:val="hr-HR"/>
        </w:rPr>
        <w:t xml:space="preserve">najma 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>dvorane, sportskih terena, sportskih objekata za održavanje treninga i natjecanja sportaša</w:t>
      </w:r>
    </w:p>
    <w:p w:rsidR="002065E7" w:rsidRPr="00AF7073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>roškovi stručnog rada trenera</w:t>
      </w:r>
      <w:r w:rsidR="002B049E" w:rsidRPr="00AF7073">
        <w:rPr>
          <w:rFonts w:asciiTheme="minorHAnsi" w:hAnsiTheme="minorHAnsi"/>
          <w:sz w:val="22"/>
          <w:szCs w:val="22"/>
          <w:lang w:val="hr-HR"/>
        </w:rPr>
        <w:t xml:space="preserve"> i sportskih djelatnika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 xml:space="preserve"> za provođenje programa</w:t>
      </w:r>
    </w:p>
    <w:p w:rsidR="000E308E" w:rsidRPr="00AF7073" w:rsidRDefault="00781F00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AF7073">
        <w:rPr>
          <w:rFonts w:asciiTheme="minorHAnsi" w:hAnsiTheme="minorHAnsi"/>
          <w:sz w:val="22"/>
          <w:szCs w:val="22"/>
          <w:lang w:val="hr-HR"/>
        </w:rPr>
        <w:t>roškovi natjecanja – kotizacija, članarina, troškovi sudaca, troškovi delegata, troškovi službenih osoba na natjecanjima, troškovi prijevoza, troškovi opreme</w:t>
      </w:r>
    </w:p>
    <w:p w:rsidR="002B049E" w:rsidRPr="00AF7073" w:rsidRDefault="002065E7" w:rsidP="002B049E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troškovi organizacije manifestacija i sportskih priredbi – trošak objekta ili terena za provođenje manifestacije, nabava pehara i meda</w:t>
      </w:r>
      <w:r w:rsidR="002B049E" w:rsidRPr="00AF7073">
        <w:rPr>
          <w:rFonts w:asciiTheme="minorHAnsi" w:hAnsiTheme="minorHAnsi"/>
          <w:sz w:val="22"/>
          <w:szCs w:val="22"/>
          <w:lang w:val="hr-HR"/>
        </w:rPr>
        <w:t>lja, troškovi službenih osoba, troškovi razglasa, troškovi voditelja</w:t>
      </w:r>
    </w:p>
    <w:p w:rsidR="002B049E" w:rsidRPr="00AF7073" w:rsidRDefault="002B049E" w:rsidP="0023700B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:rsidR="000E308E" w:rsidRPr="00AF7073" w:rsidRDefault="000E308E" w:rsidP="002B049E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lastRenderedPageBreak/>
        <w:t xml:space="preserve">izdaci za troškove plaća i naknada voditeljima programa ili projekta, izvoditeljima iz udruge i/ili vanjskim suradnicima koji sudjeluju u provedbi projekta </w:t>
      </w:r>
    </w:p>
    <w:p w:rsidR="000E308E" w:rsidRPr="00AF7073" w:rsidRDefault="000E308E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 xml:space="preserve">troškovi komunikacije (troškovi telefona, interneta i sl.) koji moraju biti specificirani, </w:t>
      </w:r>
    </w:p>
    <w:p w:rsidR="000E308E" w:rsidRPr="00AF7073" w:rsidRDefault="000E308E" w:rsidP="0029334D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 xml:space="preserve">troškovi nabavke opreme nužne za provedbu projekta/programa koja mora biti specificirana po vrsti i iznosu, </w:t>
      </w:r>
    </w:p>
    <w:p w:rsidR="000E308E" w:rsidRPr="00AF7073" w:rsidRDefault="000E308E" w:rsidP="0029334D">
      <w:pPr>
        <w:numPr>
          <w:ilvl w:val="0"/>
          <w:numId w:val="14"/>
        </w:numPr>
        <w:jc w:val="both"/>
        <w:rPr>
          <w:rFonts w:asciiTheme="minorHAnsi" w:eastAsia="Calibr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ostali troškovi koji su izravno vezani za provedbu aktivnosti programa ili projekta</w:t>
      </w:r>
      <w:r w:rsidRPr="00AF7073">
        <w:rPr>
          <w:rFonts w:asciiTheme="minorHAnsi" w:eastAsia="Calibri" w:hAnsiTheme="minorHAnsi"/>
          <w:sz w:val="22"/>
          <w:szCs w:val="22"/>
          <w:lang w:val="hr-HR"/>
        </w:rPr>
        <w:t>.</w:t>
      </w:r>
    </w:p>
    <w:p w:rsidR="000E308E" w:rsidRPr="00AF7073" w:rsidRDefault="000E308E" w:rsidP="0029334D">
      <w:pPr>
        <w:jc w:val="both"/>
        <w:rPr>
          <w:rFonts w:asciiTheme="minorHAnsi" w:hAnsiTheme="minorHAnsi"/>
          <w:sz w:val="22"/>
          <w:szCs w:val="22"/>
          <w:highlight w:val="lightGray"/>
          <w:lang w:val="hr-HR"/>
        </w:rPr>
      </w:pPr>
    </w:p>
    <w:p w:rsidR="000E308E" w:rsidRPr="00AF7073" w:rsidRDefault="00233820" w:rsidP="0029334D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2.6</w:t>
      </w:r>
      <w:r w:rsidR="00BD5F16" w:rsidRPr="00AF7073">
        <w:rPr>
          <w:rFonts w:asciiTheme="minorHAnsi" w:hAnsiTheme="minorHAnsi"/>
          <w:sz w:val="22"/>
          <w:szCs w:val="22"/>
          <w:lang w:val="hr-HR"/>
        </w:rPr>
        <w:t>.</w:t>
      </w:r>
      <w:r w:rsidR="000E308E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AF7073">
        <w:rPr>
          <w:rFonts w:asciiTheme="minorHAnsi" w:hAnsiTheme="minorHAnsi"/>
          <w:b/>
          <w:sz w:val="22"/>
          <w:szCs w:val="22"/>
          <w:lang w:val="hr-HR"/>
        </w:rPr>
        <w:t>U</w:t>
      </w:r>
      <w:r w:rsidR="000E308E" w:rsidRPr="00AF707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AF7073">
        <w:rPr>
          <w:rFonts w:asciiTheme="minorHAnsi" w:hAnsiTheme="minorHAnsi"/>
          <w:b/>
          <w:sz w:val="22"/>
          <w:szCs w:val="22"/>
          <w:lang w:val="hr-HR"/>
        </w:rPr>
        <w:t>neprihvatljive troškove</w:t>
      </w:r>
      <w:r w:rsidR="000E308E" w:rsidRPr="00AF7073">
        <w:rPr>
          <w:rFonts w:asciiTheme="minorHAnsi" w:hAnsiTheme="minorHAnsi"/>
          <w:sz w:val="22"/>
          <w:szCs w:val="22"/>
          <w:lang w:val="hr-HR"/>
        </w:rPr>
        <w:t xml:space="preserve"> spadaju:</w:t>
      </w:r>
    </w:p>
    <w:p w:rsidR="000E308E" w:rsidRPr="00AF7073" w:rsidRDefault="006B4B07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troškovi kamata na dug,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kazne, financijske g</w:t>
      </w:r>
      <w:r w:rsidR="006B4B07" w:rsidRPr="00AF7073">
        <w:rPr>
          <w:rFonts w:asciiTheme="minorHAnsi" w:hAnsiTheme="minorHAnsi"/>
          <w:sz w:val="22"/>
          <w:szCs w:val="22"/>
          <w:lang w:val="hr-HR"/>
        </w:rPr>
        <w:t>lobe i troškovi sudskih sporova,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 xml:space="preserve">doprinosi za dobrovoljna zdravstvena ili mirovinska osiguranja koja nisu obvezna </w:t>
      </w:r>
      <w:r w:rsidR="006B4B07" w:rsidRPr="00AF7073">
        <w:rPr>
          <w:rFonts w:asciiTheme="minorHAnsi" w:hAnsiTheme="minorHAnsi"/>
          <w:sz w:val="22"/>
          <w:szCs w:val="22"/>
          <w:lang w:val="hr-HR"/>
        </w:rPr>
        <w:t>prema nacionalnom zakonodavstvu,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 xml:space="preserve">plaćanje </w:t>
      </w:r>
      <w:r w:rsidR="006B4B07" w:rsidRPr="00AF7073">
        <w:rPr>
          <w:rFonts w:asciiTheme="minorHAnsi" w:hAnsiTheme="minorHAnsi"/>
          <w:sz w:val="22"/>
          <w:szCs w:val="22"/>
          <w:lang w:val="hr-HR"/>
        </w:rPr>
        <w:t>neoporezivih bonusa zaposlenima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bankovne pristojbe za otvaranje i vođenje računa, naknade za financijske transfere i druge pristojbe u</w:t>
      </w:r>
      <w:r w:rsidR="006B4B07" w:rsidRPr="00AF7073">
        <w:rPr>
          <w:rFonts w:asciiTheme="minorHAnsi" w:hAnsiTheme="minorHAnsi"/>
          <w:sz w:val="22"/>
          <w:szCs w:val="22"/>
          <w:lang w:val="hr-HR"/>
        </w:rPr>
        <w:t xml:space="preserve"> potpunosti financijske prirode,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troškovi koji su već bili financirani iz javnih izvora odnosno troškovi koji se u razdoblju provedbe projek</w:t>
      </w:r>
      <w:r w:rsidR="00747D50" w:rsidRPr="00AF7073">
        <w:rPr>
          <w:rFonts w:asciiTheme="minorHAnsi" w:hAnsiTheme="minorHAnsi"/>
          <w:sz w:val="22"/>
          <w:szCs w:val="22"/>
          <w:lang w:val="hr-HR"/>
        </w:rPr>
        <w:t>ta financiraju iz drugih izvora,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kupnja rabljen</w:t>
      </w:r>
      <w:r w:rsidR="00747D50" w:rsidRPr="00AF7073">
        <w:rPr>
          <w:rFonts w:asciiTheme="minorHAnsi" w:hAnsiTheme="minorHAnsi"/>
          <w:sz w:val="22"/>
          <w:szCs w:val="22"/>
          <w:lang w:val="hr-HR"/>
        </w:rPr>
        <w:t>e opreme, strojeva i namještaja,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doprinosi u naravi: nefinancijski doprinosi (robe ili usluge) od trećih strana koji ne obuhvaćaju izda</w:t>
      </w:r>
      <w:r w:rsidR="00747D50" w:rsidRPr="00AF7073">
        <w:rPr>
          <w:rFonts w:asciiTheme="minorHAnsi" w:hAnsiTheme="minorHAnsi"/>
          <w:sz w:val="22"/>
          <w:szCs w:val="22"/>
          <w:lang w:val="hr-HR"/>
        </w:rPr>
        <w:t>tke za Korisnika,</w:t>
      </w:r>
    </w:p>
    <w:p w:rsidR="000E308E" w:rsidRPr="00AF7073" w:rsidRDefault="00747D50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donacije u dobrotvorne svrhe,</w:t>
      </w:r>
    </w:p>
    <w:p w:rsidR="000E308E" w:rsidRPr="00AF7073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zajmovi drugim</w:t>
      </w:r>
      <w:r w:rsidR="00747D50" w:rsidRPr="00AF7073">
        <w:rPr>
          <w:rFonts w:asciiTheme="minorHAnsi" w:hAnsiTheme="minorHAnsi"/>
          <w:sz w:val="22"/>
          <w:szCs w:val="22"/>
          <w:lang w:val="hr-HR"/>
        </w:rPr>
        <w:t xml:space="preserve"> organizacijama ili pojedincima,</w:t>
      </w:r>
    </w:p>
    <w:p w:rsidR="000A2655" w:rsidRPr="00AF7073" w:rsidRDefault="000A2655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ulaganja u kapital ili kreditna ulaganja, jamstveni fondovi,</w:t>
      </w:r>
    </w:p>
    <w:p w:rsidR="000E308E" w:rsidRDefault="000E308E" w:rsidP="0029334D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AF7073">
        <w:rPr>
          <w:rFonts w:asciiTheme="minorHAnsi" w:hAnsiTheme="minorHAnsi"/>
          <w:sz w:val="22"/>
          <w:szCs w:val="22"/>
          <w:lang w:val="hr-HR"/>
        </w:rPr>
        <w:t>drugi troškovi koji nisu u neposrednoj povezanosti sa sadržajem i ciljevima projekta.</w:t>
      </w:r>
    </w:p>
    <w:p w:rsidR="0051289C" w:rsidRPr="00AF7073" w:rsidRDefault="0051289C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147A15" w:rsidRDefault="00747D50" w:rsidP="0029334D">
      <w:pPr>
        <w:pStyle w:val="Bezproreda"/>
        <w:rPr>
          <w:rFonts w:asciiTheme="minorHAnsi" w:hAnsiTheme="minorHAnsi"/>
          <w:b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z w:val="22"/>
          <w:szCs w:val="22"/>
          <w:lang w:val="hr-HR"/>
        </w:rPr>
        <w:t xml:space="preserve">3. </w:t>
      </w:r>
      <w:r w:rsidR="006917F7" w:rsidRPr="00147A15">
        <w:rPr>
          <w:rFonts w:asciiTheme="minorHAnsi" w:hAnsiTheme="minorHAnsi"/>
          <w:b/>
          <w:sz w:val="22"/>
          <w:szCs w:val="22"/>
          <w:lang w:val="hr-HR"/>
        </w:rPr>
        <w:t>KAKO SE PRIJAVITI</w:t>
      </w:r>
    </w:p>
    <w:p w:rsidR="006917F7" w:rsidRPr="00147A15" w:rsidRDefault="006917F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1077F9" w:rsidRPr="00147A15" w:rsidRDefault="006917F7" w:rsidP="0029334D">
      <w:pPr>
        <w:pStyle w:val="Bezproreda"/>
        <w:numPr>
          <w:ilvl w:val="1"/>
          <w:numId w:val="17"/>
        </w:numPr>
        <w:ind w:left="426" w:hanging="426"/>
        <w:jc w:val="both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 xml:space="preserve">Sadržaj </w:t>
      </w:r>
      <w:r w:rsidR="00765A07" w:rsidRPr="00147A15">
        <w:rPr>
          <w:rFonts w:asciiTheme="minorHAnsi" w:hAnsiTheme="minorHAnsi"/>
          <w:sz w:val="22"/>
          <w:szCs w:val="22"/>
          <w:lang w:val="hr-HR"/>
        </w:rPr>
        <w:t>općeg obrasca nositelja programa</w:t>
      </w:r>
    </w:p>
    <w:p w:rsidR="009E15A7" w:rsidRPr="00147A15" w:rsidRDefault="009E15A7" w:rsidP="0029334D">
      <w:pPr>
        <w:pStyle w:val="Bezproreda"/>
        <w:ind w:left="54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1077F9" w:rsidRPr="00147A15" w:rsidRDefault="00765A07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Opći </w:t>
      </w:r>
      <w:r w:rsidR="001077F9" w:rsidRPr="00147A15">
        <w:rPr>
          <w:rFonts w:asciiTheme="minorHAnsi" w:hAnsiTheme="minorHAnsi"/>
          <w:noProof/>
          <w:sz w:val="22"/>
          <w:szCs w:val="22"/>
          <w:lang w:val="hr-HR"/>
        </w:rPr>
        <w:t>obrazac programa dio je obvezne dokumentacije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. Sadrži podatke o nositelju prijavitelju</w:t>
      </w:r>
      <w:r w:rsidR="001077F9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programa koji se predlaže za financiranje.</w:t>
      </w:r>
    </w:p>
    <w:p w:rsidR="001077F9" w:rsidRPr="00147A15" w:rsidRDefault="001077F9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877A9B" w:rsidRDefault="006917F7" w:rsidP="0029334D">
      <w:pPr>
        <w:pStyle w:val="Bezproreda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877A9B">
        <w:rPr>
          <w:rFonts w:asciiTheme="minorHAnsi" w:hAnsiTheme="minorHAnsi"/>
          <w:sz w:val="22"/>
          <w:szCs w:val="22"/>
          <w:lang w:val="hr-HR"/>
        </w:rPr>
        <w:t>Sadržaj obrasca</w:t>
      </w:r>
      <w:r w:rsidR="00765A07" w:rsidRPr="00877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95B50" w:rsidRPr="00877A9B">
        <w:rPr>
          <w:rFonts w:asciiTheme="minorHAnsi" w:hAnsiTheme="minorHAnsi"/>
          <w:sz w:val="22"/>
          <w:szCs w:val="22"/>
          <w:lang w:val="hr-HR"/>
        </w:rPr>
        <w:t>za prijavu programa čini</w:t>
      </w:r>
      <w:r w:rsidR="00B46D85" w:rsidRPr="00877A9B">
        <w:rPr>
          <w:rFonts w:asciiTheme="minorHAnsi" w:hAnsiTheme="minorHAnsi"/>
          <w:sz w:val="22"/>
          <w:szCs w:val="22"/>
          <w:lang w:val="hr-HR"/>
        </w:rPr>
        <w:t xml:space="preserve">: </w:t>
      </w:r>
      <w:r w:rsidR="00095B50" w:rsidRPr="00877A9B">
        <w:rPr>
          <w:rFonts w:asciiTheme="minorHAnsi" w:hAnsiTheme="minorHAnsi"/>
          <w:sz w:val="22"/>
          <w:szCs w:val="22"/>
          <w:lang w:val="hr-HR"/>
        </w:rPr>
        <w:t>obrazac opisa programa sa proračunom programa</w:t>
      </w:r>
      <w:r w:rsidR="00315CFC" w:rsidRPr="00877A9B">
        <w:rPr>
          <w:rFonts w:asciiTheme="minorHAnsi" w:hAnsiTheme="minorHAnsi"/>
          <w:sz w:val="22"/>
          <w:szCs w:val="22"/>
          <w:lang w:val="hr-HR"/>
        </w:rPr>
        <w:t xml:space="preserve"> (Obrazac A, B, C</w:t>
      </w:r>
      <w:r w:rsidR="00F262A5" w:rsidRPr="00877A9B">
        <w:rPr>
          <w:rFonts w:asciiTheme="minorHAnsi" w:hAnsiTheme="minorHAnsi"/>
          <w:sz w:val="22"/>
          <w:szCs w:val="22"/>
          <w:lang w:val="hr-HR"/>
        </w:rPr>
        <w:t>1</w:t>
      </w:r>
      <w:r w:rsidR="00315CFC" w:rsidRPr="00877A9B">
        <w:rPr>
          <w:rFonts w:asciiTheme="minorHAnsi" w:hAnsiTheme="minorHAnsi"/>
          <w:sz w:val="22"/>
          <w:szCs w:val="22"/>
          <w:lang w:val="hr-HR"/>
        </w:rPr>
        <w:t>,</w:t>
      </w:r>
      <w:r w:rsidR="00F262A5" w:rsidRPr="00877A9B">
        <w:rPr>
          <w:rFonts w:asciiTheme="minorHAnsi" w:hAnsiTheme="minorHAnsi"/>
          <w:sz w:val="22"/>
          <w:szCs w:val="22"/>
          <w:lang w:val="hr-HR"/>
        </w:rPr>
        <w:t xml:space="preserve"> C2,</w:t>
      </w:r>
      <w:r w:rsidR="00315CFC" w:rsidRPr="00877A9B">
        <w:rPr>
          <w:rFonts w:asciiTheme="minorHAnsi" w:hAnsiTheme="minorHAnsi"/>
          <w:sz w:val="22"/>
          <w:szCs w:val="22"/>
          <w:lang w:val="hr-HR"/>
        </w:rPr>
        <w:t xml:space="preserve"> D, E,</w:t>
      </w:r>
      <w:r w:rsidR="00F03D40" w:rsidRPr="00877A9B">
        <w:rPr>
          <w:rFonts w:asciiTheme="minorHAnsi" w:hAnsiTheme="minorHAnsi"/>
          <w:sz w:val="22"/>
          <w:szCs w:val="22"/>
          <w:lang w:val="hr-HR"/>
        </w:rPr>
        <w:t xml:space="preserve"> F</w:t>
      </w:r>
      <w:r w:rsidR="00315CFC" w:rsidRPr="00877A9B">
        <w:rPr>
          <w:rFonts w:asciiTheme="minorHAnsi" w:hAnsiTheme="minorHAnsi"/>
          <w:sz w:val="22"/>
          <w:szCs w:val="22"/>
          <w:lang w:val="hr-HR"/>
        </w:rPr>
        <w:t>)</w:t>
      </w:r>
    </w:p>
    <w:p w:rsidR="001077F9" w:rsidRPr="00831144" w:rsidRDefault="001077F9" w:rsidP="0029334D">
      <w:pPr>
        <w:pStyle w:val="Bezproreda"/>
        <w:ind w:left="540"/>
        <w:rPr>
          <w:rFonts w:asciiTheme="minorHAnsi" w:hAnsiTheme="minorHAnsi"/>
          <w:color w:val="FF0000"/>
          <w:sz w:val="22"/>
          <w:szCs w:val="22"/>
          <w:lang w:val="hr-HR"/>
        </w:rPr>
      </w:pPr>
    </w:p>
    <w:p w:rsidR="001077F9" w:rsidRPr="00147A15" w:rsidRDefault="001077F9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 xml:space="preserve"> opisa</w:t>
      </w:r>
      <w:r w:rsidR="00765A0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roračuna </w:t>
      </w:r>
      <w:r w:rsidR="00765A0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dio je obvezne dokumentacije. Ispunjava se na hrvatskom jeziku i sadrži podatke o </w:t>
      </w:r>
      <w:r w:rsidR="00765A07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sadržaju i programu aktivnosti za koje se traži financiranje te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svim izravnim i n</w:t>
      </w:r>
      <w:r w:rsidR="00782548" w:rsidRPr="00147A15">
        <w:rPr>
          <w:rFonts w:asciiTheme="minorHAnsi" w:hAnsiTheme="minorHAnsi"/>
          <w:noProof/>
          <w:sz w:val="22"/>
          <w:szCs w:val="22"/>
          <w:lang w:val="hr-HR"/>
        </w:rPr>
        <w:t>eizravnim troškovima projekta/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programa, kao i o bespovratnim sredstvima koja se traže od davatelja.</w:t>
      </w:r>
    </w:p>
    <w:p w:rsidR="001077F9" w:rsidRDefault="001077F9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Prijava u kojima nedostaje obrazac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sadržaja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roračuna neće biti uzeta u razmatranje, kao ni prijava u kojoj obrazac 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>sadržaja programa i p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roračuna nije u potpunosti ispunjen.</w:t>
      </w:r>
    </w:p>
    <w:p w:rsidR="001077F9" w:rsidRDefault="001077F9" w:rsidP="0029334D">
      <w:pPr>
        <w:pStyle w:val="Bezproreda"/>
        <w:rPr>
          <w:rFonts w:asciiTheme="minorHAnsi" w:hAnsiTheme="minorHAnsi"/>
          <w:noProof/>
          <w:sz w:val="22"/>
          <w:szCs w:val="22"/>
          <w:lang w:val="hr-HR"/>
        </w:rPr>
      </w:pPr>
    </w:p>
    <w:p w:rsidR="009D63B7" w:rsidRDefault="009D63B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04795" w:rsidRDefault="00C0479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04795" w:rsidRDefault="00C0479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04795" w:rsidRDefault="00C0479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04795" w:rsidRPr="00147A15" w:rsidRDefault="00C0479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C842BC" w:rsidP="0029334D">
      <w:pPr>
        <w:pStyle w:val="Bezproreda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Gdje poslati prijavu</w:t>
      </w:r>
    </w:p>
    <w:p w:rsidR="003F6966" w:rsidRPr="00147A15" w:rsidRDefault="003F6966" w:rsidP="0029334D">
      <w:pPr>
        <w:pStyle w:val="Bezproreda"/>
        <w:ind w:left="671"/>
        <w:rPr>
          <w:rFonts w:asciiTheme="minorHAnsi" w:hAnsiTheme="minorHAnsi"/>
          <w:sz w:val="22"/>
          <w:szCs w:val="22"/>
          <w:lang w:val="hr-HR"/>
        </w:rPr>
      </w:pPr>
    </w:p>
    <w:p w:rsidR="00B227C7" w:rsidRDefault="003F6966" w:rsidP="00B227C7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Obvezne obrasce i propisanu dokumentaciju potrebno je poslati u </w:t>
      </w:r>
      <w:r w:rsidR="00B227C7">
        <w:rPr>
          <w:rFonts w:asciiTheme="minorHAnsi" w:hAnsiTheme="minorHAnsi"/>
          <w:noProof/>
          <w:sz w:val="22"/>
          <w:szCs w:val="22"/>
          <w:lang w:val="hr-HR"/>
        </w:rPr>
        <w:t xml:space="preserve">papirnatom obliku.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>Prijava u papirnatom obliku sadržava obvezne obrasce vlastoručno potpisane od stran</w:t>
      </w:r>
      <w:r w:rsidR="00EF2D28" w:rsidRPr="00147A15">
        <w:rPr>
          <w:rFonts w:asciiTheme="minorHAnsi" w:hAnsiTheme="minorHAnsi"/>
          <w:noProof/>
          <w:sz w:val="22"/>
          <w:szCs w:val="22"/>
          <w:lang w:val="hr-HR"/>
        </w:rPr>
        <w:t>e osobe ovlaštene za zastupanje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i ovjerene službenim pečatom organizacije. </w:t>
      </w:r>
    </w:p>
    <w:p w:rsidR="00315CFC" w:rsidRDefault="007C36C5" w:rsidP="00B227C7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 w:cs="Arial"/>
          <w:color w:val="000000"/>
          <w:sz w:val="22"/>
          <w:szCs w:val="22"/>
          <w:lang w:val="hr-HR"/>
        </w:rPr>
        <w:lastRenderedPageBreak/>
        <w:t xml:space="preserve">Prijave </w:t>
      </w:r>
      <w:r w:rsidR="00315CFC" w:rsidRPr="00F03D4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za provedbu Programa javnih potreba u sportu Grada </w:t>
      </w:r>
      <w:r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Karlovca </w:t>
      </w:r>
      <w:r w:rsidR="00315CFC" w:rsidRPr="00F03D40">
        <w:rPr>
          <w:rFonts w:asciiTheme="minorHAnsi" w:hAnsiTheme="minorHAnsi" w:cs="Arial"/>
          <w:color w:val="000000"/>
          <w:sz w:val="22"/>
          <w:szCs w:val="22"/>
          <w:lang w:val="hr-HR"/>
        </w:rPr>
        <w:t>za 2016. godinu dostavljaju se poštom preporučeno ili ne</w:t>
      </w:r>
      <w:r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posrednom dostavom, zaključno s </w:t>
      </w:r>
      <w:r w:rsidR="00D938E8">
        <w:rPr>
          <w:rFonts w:asciiTheme="minorHAnsi" w:hAnsiTheme="minorHAnsi" w:cs="Arial"/>
          <w:b/>
          <w:color w:val="000000"/>
          <w:sz w:val="22"/>
          <w:szCs w:val="22"/>
          <w:lang w:val="hr-HR"/>
        </w:rPr>
        <w:t xml:space="preserve">02. studeni </w:t>
      </w:r>
      <w:r w:rsidRPr="007C36C5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2016</w:t>
      </w:r>
      <w:r w:rsidR="00315CFC" w:rsidRPr="00F03D40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.</w:t>
      </w:r>
      <w:r w:rsidR="00315CFC" w:rsidRPr="00F03D40">
        <w:rPr>
          <w:rFonts w:asciiTheme="minorHAnsi" w:hAnsiTheme="minorHAnsi" w:cs="Arial"/>
          <w:bCs/>
          <w:color w:val="000000"/>
          <w:sz w:val="22"/>
          <w:szCs w:val="22"/>
          <w:lang w:val="hr-HR"/>
        </w:rPr>
        <w:t xml:space="preserve"> godine.</w:t>
      </w:r>
      <w:r w:rsidR="00315CFC" w:rsidRPr="00F03D40">
        <w:rPr>
          <w:rFonts w:asciiTheme="minorHAnsi" w:hAnsiTheme="minorHAnsi" w:cs="Arial"/>
          <w:bCs/>
          <w:color w:val="000000"/>
          <w:sz w:val="22"/>
          <w:szCs w:val="22"/>
          <w:lang w:val="hr-HR"/>
        </w:rPr>
        <w:br/>
      </w:r>
    </w:p>
    <w:p w:rsidR="00562743" w:rsidRDefault="00562743" w:rsidP="00B227C7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562743" w:rsidRDefault="00562743" w:rsidP="00B227C7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562743" w:rsidRPr="00B227C7" w:rsidRDefault="00562743" w:rsidP="00B227C7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315CFC" w:rsidRPr="00F03D40" w:rsidRDefault="00315CFC" w:rsidP="00315CFC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03D40">
        <w:rPr>
          <w:rFonts w:asciiTheme="minorHAnsi" w:hAnsiTheme="minorHAnsi" w:cs="Arial"/>
          <w:color w:val="000000"/>
          <w:sz w:val="22"/>
          <w:szCs w:val="22"/>
          <w:lang w:val="hr-HR"/>
        </w:rPr>
        <w:tab/>
        <w:t>P</w:t>
      </w:r>
      <w:r w:rsidR="00095B50" w:rsidRPr="00F03D40">
        <w:rPr>
          <w:rFonts w:asciiTheme="minorHAnsi" w:hAnsiTheme="minorHAnsi" w:cs="Arial"/>
          <w:color w:val="000000"/>
          <w:sz w:val="22"/>
          <w:szCs w:val="22"/>
          <w:lang w:val="hr-HR"/>
        </w:rPr>
        <w:t>rijedlozi</w:t>
      </w:r>
      <w:r w:rsidRPr="00F03D4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Programa predaju se u zapečaćenoj omotnici  na adresu:</w:t>
      </w:r>
    </w:p>
    <w:p w:rsidR="006F430D" w:rsidRDefault="006F430D" w:rsidP="00210D2F">
      <w:pPr>
        <w:ind w:firstLine="720"/>
        <w:jc w:val="both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KARLOVAČKA ŠPORTSKA ZAJEDNICA</w:t>
      </w: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STRUČNA SLUŽBA</w:t>
      </w: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Rakovac 1</w:t>
      </w: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47000 Karlovac</w:t>
      </w: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„Za Javni poziv- NE OTVARATI“</w:t>
      </w: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6F430D" w:rsidRPr="006F430D" w:rsidRDefault="006F430D" w:rsidP="006F430D">
      <w:pPr>
        <w:ind w:firstLine="720"/>
        <w:jc w:val="center"/>
        <w:outlineLvl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F430D">
        <w:rPr>
          <w:rFonts w:ascii="Calibri" w:hAnsi="Calibri" w:cs="Arial"/>
          <w:b/>
          <w:bCs/>
          <w:color w:val="000000"/>
          <w:sz w:val="22"/>
          <w:szCs w:val="22"/>
        </w:rPr>
        <w:t>Na prednjoj stranici omotnice obvezno upisati podatke i adresu prijavitelja.</w:t>
      </w:r>
    </w:p>
    <w:p w:rsidR="00315CFC" w:rsidRPr="00F03D40" w:rsidRDefault="00315CFC" w:rsidP="00C74F98">
      <w:pPr>
        <w:pStyle w:val="Tijeloteksta"/>
        <w:outlineLvl w:val="0"/>
        <w:rPr>
          <w:rFonts w:asciiTheme="minorHAnsi" w:hAnsiTheme="minorHAnsi"/>
          <w:b/>
          <w:bCs/>
          <w:color w:val="000000"/>
        </w:rPr>
      </w:pPr>
    </w:p>
    <w:p w:rsidR="00315CFC" w:rsidRPr="00F03D40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C842BC" w:rsidRPr="00147A15" w:rsidRDefault="00C842BC" w:rsidP="0029334D">
      <w:pPr>
        <w:pStyle w:val="Bezproreda"/>
        <w:numPr>
          <w:ilvl w:val="1"/>
          <w:numId w:val="17"/>
        </w:numPr>
        <w:tabs>
          <w:tab w:val="left" w:pos="426"/>
        </w:tabs>
        <w:ind w:left="142" w:hanging="142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Rok slanja prijave</w:t>
      </w:r>
      <w:r w:rsidR="00210D2F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3F6966" w:rsidRPr="00147A15" w:rsidRDefault="003F6966" w:rsidP="0029334D">
      <w:pPr>
        <w:pStyle w:val="Bezproreda"/>
        <w:rPr>
          <w:rFonts w:asciiTheme="minorHAnsi" w:hAnsiTheme="minorHAnsi"/>
          <w:color w:val="FF0000"/>
          <w:sz w:val="22"/>
          <w:szCs w:val="22"/>
          <w:lang w:val="hr-HR"/>
        </w:rPr>
      </w:pPr>
    </w:p>
    <w:p w:rsidR="005F081A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7D7D27">
        <w:rPr>
          <w:rFonts w:asciiTheme="minorHAnsi" w:hAnsiTheme="minorHAnsi"/>
          <w:b/>
          <w:noProof/>
          <w:sz w:val="22"/>
          <w:szCs w:val="22"/>
          <w:lang w:val="hr-HR"/>
        </w:rPr>
        <w:t xml:space="preserve">Rok za prijavu na </w:t>
      </w:r>
      <w:r w:rsidR="00315CFC" w:rsidRPr="007D7D27">
        <w:rPr>
          <w:rFonts w:asciiTheme="minorHAnsi" w:hAnsiTheme="minorHAnsi"/>
          <w:b/>
          <w:noProof/>
          <w:sz w:val="22"/>
          <w:szCs w:val="22"/>
          <w:lang w:val="hr-HR"/>
        </w:rPr>
        <w:t xml:space="preserve">poziv </w:t>
      </w:r>
      <w:r w:rsidRPr="007D7D27">
        <w:rPr>
          <w:rFonts w:asciiTheme="minorHAnsi" w:hAnsiTheme="minorHAnsi"/>
          <w:b/>
          <w:noProof/>
          <w:sz w:val="22"/>
          <w:szCs w:val="22"/>
          <w:lang w:val="hr-HR"/>
        </w:rPr>
        <w:t xml:space="preserve"> je </w:t>
      </w:r>
      <w:r w:rsidR="00D938E8">
        <w:rPr>
          <w:rFonts w:asciiTheme="minorHAnsi" w:hAnsiTheme="minorHAnsi"/>
          <w:b/>
          <w:noProof/>
          <w:sz w:val="22"/>
          <w:szCs w:val="22"/>
          <w:lang w:val="hr-HR"/>
        </w:rPr>
        <w:t>02</w:t>
      </w:r>
      <w:r w:rsidR="00C04795">
        <w:rPr>
          <w:rFonts w:asciiTheme="minorHAnsi" w:hAnsiTheme="minorHAnsi"/>
          <w:b/>
          <w:noProof/>
          <w:sz w:val="22"/>
          <w:szCs w:val="22"/>
          <w:lang w:val="hr-HR"/>
        </w:rPr>
        <w:t xml:space="preserve">. </w:t>
      </w:r>
      <w:r w:rsidR="00D938E8">
        <w:rPr>
          <w:rFonts w:asciiTheme="minorHAnsi" w:hAnsiTheme="minorHAnsi"/>
          <w:b/>
          <w:noProof/>
          <w:sz w:val="22"/>
          <w:szCs w:val="22"/>
          <w:lang w:val="hr-HR"/>
        </w:rPr>
        <w:t>studeni</w:t>
      </w:r>
      <w:r w:rsidR="00C81532" w:rsidRPr="007D7D27">
        <w:rPr>
          <w:rFonts w:asciiTheme="minorHAnsi" w:hAnsiTheme="minorHAnsi"/>
          <w:b/>
          <w:noProof/>
          <w:sz w:val="22"/>
          <w:szCs w:val="22"/>
          <w:lang w:val="hr-HR"/>
        </w:rPr>
        <w:t xml:space="preserve"> 2016</w:t>
      </w:r>
      <w:r w:rsidR="00315CFC" w:rsidRPr="00147A15">
        <w:rPr>
          <w:rFonts w:asciiTheme="minorHAnsi" w:hAnsiTheme="minorHAnsi"/>
          <w:noProof/>
          <w:sz w:val="22"/>
          <w:szCs w:val="22"/>
          <w:lang w:val="hr-HR"/>
        </w:rPr>
        <w:t>.</w:t>
      </w:r>
      <w:r w:rsidR="00C04795">
        <w:rPr>
          <w:rFonts w:asciiTheme="minorHAnsi" w:hAnsiTheme="minorHAnsi"/>
          <w:noProof/>
          <w:sz w:val="22"/>
          <w:szCs w:val="22"/>
          <w:lang w:val="hr-HR"/>
        </w:rPr>
        <w:t xml:space="preserve"> godine.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Prijava je dostavljena u roku ako je na prijamnom žigu razvidno da je zaprimljena u pošti do kraja datuma koji je naznačen kao rok za prijavu na natječaj. </w:t>
      </w:r>
    </w:p>
    <w:p w:rsidR="00095B50" w:rsidRPr="00147A15" w:rsidRDefault="00095B50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8147A1" w:rsidRPr="00147A15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Sve prijave poslane izvan roka neće biti uzete u razmatranje.</w:t>
      </w:r>
    </w:p>
    <w:p w:rsidR="00826782" w:rsidRPr="00147A15" w:rsidRDefault="00826782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C842BC" w:rsidP="0029334D">
      <w:pPr>
        <w:pStyle w:val="Bezproreda"/>
        <w:numPr>
          <w:ilvl w:val="1"/>
          <w:numId w:val="17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147A15">
        <w:rPr>
          <w:rFonts w:asciiTheme="minorHAnsi" w:hAnsiTheme="minorHAnsi"/>
          <w:sz w:val="22"/>
          <w:szCs w:val="22"/>
          <w:lang w:val="hr-HR"/>
        </w:rPr>
        <w:t>Kome se obratiti ukoliko imate pitanja</w:t>
      </w:r>
    </w:p>
    <w:p w:rsidR="008147A1" w:rsidRPr="00147A15" w:rsidRDefault="008147A1" w:rsidP="0029334D">
      <w:pPr>
        <w:pStyle w:val="Odlomakpopisa"/>
        <w:rPr>
          <w:rFonts w:asciiTheme="minorHAnsi" w:hAnsiTheme="minorHAnsi"/>
          <w:sz w:val="22"/>
          <w:szCs w:val="22"/>
          <w:lang w:val="hr-HR"/>
        </w:rPr>
      </w:pPr>
    </w:p>
    <w:p w:rsidR="005F081A" w:rsidRPr="00205D96" w:rsidRDefault="005F081A" w:rsidP="0029334D">
      <w:pPr>
        <w:spacing w:after="120"/>
        <w:jc w:val="both"/>
        <w:outlineLvl w:val="0"/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Sva pitanja vezana uz natječaj mogu se postaviti isključivo elektroničkim putem, slanjem u</w:t>
      </w:r>
      <w:r w:rsidR="00C52E6B" w:rsidRPr="00147A15">
        <w:rPr>
          <w:rFonts w:asciiTheme="minorHAnsi" w:hAnsiTheme="minorHAnsi"/>
          <w:noProof/>
          <w:sz w:val="22"/>
          <w:szCs w:val="22"/>
          <w:lang w:val="hr-HR" w:eastAsia="en-GB"/>
        </w:rPr>
        <w:t>pita na sljedeću adresu</w:t>
      </w:r>
      <w:r w:rsidR="007C7830"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elektroničke pošte</w:t>
      </w:r>
      <w:r w:rsidR="00C52E6B"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: </w:t>
      </w:r>
      <w:hyperlink r:id="rId9" w:history="1">
        <w:r w:rsidR="00971854" w:rsidRPr="000D078C">
          <w:rPr>
            <w:rStyle w:val="Hiperveza"/>
          </w:rPr>
          <w:t>celic@ksz.hr</w:t>
        </w:r>
      </w:hyperlink>
      <w:r w:rsidR="00971854">
        <w:t xml:space="preserve"> </w:t>
      </w:r>
      <w:r w:rsidR="00205D96">
        <w:t xml:space="preserve"> , </w:t>
      </w:r>
      <w:hyperlink r:id="rId10" w:history="1">
        <w:r w:rsidR="00205D96" w:rsidRPr="000D078C">
          <w:rPr>
            <w:rStyle w:val="Hiperveza"/>
          </w:rPr>
          <w:t>marina.c@ksz.hr</w:t>
        </w:r>
      </w:hyperlink>
      <w:r w:rsidR="00205D96">
        <w:t xml:space="preserve"> </w:t>
      </w:r>
      <w:r w:rsidR="00315CFC"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i to n</w:t>
      </w:r>
      <w:r w:rsidR="006D018A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ajkasnije </w:t>
      </w: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5 dana prije isteka </w:t>
      </w:r>
      <w:r w:rsidR="005F3969">
        <w:rPr>
          <w:rFonts w:asciiTheme="minorHAnsi" w:hAnsiTheme="minorHAnsi"/>
          <w:noProof/>
          <w:sz w:val="22"/>
          <w:szCs w:val="22"/>
          <w:lang w:val="hr-HR" w:eastAsia="en-GB"/>
        </w:rPr>
        <w:t>poziva</w:t>
      </w: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.</w:t>
      </w:r>
    </w:p>
    <w:p w:rsidR="005F081A" w:rsidRPr="00147A15" w:rsidRDefault="005F081A" w:rsidP="0029334D">
      <w:p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Odgovori na pojedine upite u najkraćem mogućem roku poslat će se izravno na adrese onih koji su pitanja postavili.</w:t>
      </w:r>
    </w:p>
    <w:p w:rsidR="005F081A" w:rsidRPr="00147A15" w:rsidRDefault="005F081A" w:rsidP="0029334D">
      <w:pPr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147A15">
        <w:rPr>
          <w:rFonts w:asciiTheme="minorHAnsi" w:hAnsiTheme="minorHAnsi"/>
          <w:noProof/>
          <w:sz w:val="22"/>
          <w:szCs w:val="22"/>
          <w:lang w:val="hr-HR"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8147A1" w:rsidRPr="00147A15" w:rsidRDefault="008147A1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147A15" w:rsidRDefault="005941AB" w:rsidP="0029334D">
      <w:pPr>
        <w:pStyle w:val="Bezproreda"/>
        <w:ind w:left="426" w:hanging="425"/>
        <w:rPr>
          <w:rFonts w:asciiTheme="minorHAnsi" w:hAnsiTheme="minorHAnsi"/>
          <w:b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z w:val="22"/>
          <w:szCs w:val="22"/>
          <w:lang w:val="hr-HR"/>
        </w:rPr>
        <w:t>4.</w:t>
      </w:r>
      <w:r w:rsidRPr="00147A15">
        <w:rPr>
          <w:rFonts w:asciiTheme="minorHAnsi" w:hAnsiTheme="minorHAnsi"/>
          <w:sz w:val="22"/>
          <w:szCs w:val="22"/>
          <w:lang w:val="hr-HR"/>
        </w:rPr>
        <w:t xml:space="preserve">  </w:t>
      </w:r>
      <w:r w:rsidRPr="00147A15">
        <w:rPr>
          <w:rFonts w:asciiTheme="minorHAnsi" w:hAnsiTheme="minorHAnsi"/>
          <w:b/>
          <w:sz w:val="22"/>
          <w:szCs w:val="22"/>
          <w:lang w:val="hr-HR"/>
        </w:rPr>
        <w:t xml:space="preserve">PROCJENA PRIJAVA I DONOŠENJE ODLUKE O DODJELI SREDSTAVA </w:t>
      </w:r>
    </w:p>
    <w:p w:rsidR="007809B2" w:rsidRPr="00147A15" w:rsidRDefault="007809B2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7809B2" w:rsidRPr="00147A15" w:rsidRDefault="007809B2" w:rsidP="0029334D">
      <w:pPr>
        <w:pStyle w:val="Text1"/>
        <w:spacing w:after="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Sve pristigle i zaprimljene prijave proći će kroz sljedeću proceduru:</w:t>
      </w:r>
    </w:p>
    <w:p w:rsidR="007809B2" w:rsidRPr="00147A15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(A) PREGLED PRIJAVA U ODNOSU NA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</w:t>
      </w:r>
    </w:p>
    <w:p w:rsidR="007809B2" w:rsidRPr="00147A15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Davatelj financijskih sredstava</w:t>
      </w:r>
      <w:r w:rsidR="006A40F9">
        <w:rPr>
          <w:rFonts w:asciiTheme="minorHAnsi" w:hAnsiTheme="minorHAnsi"/>
          <w:noProof/>
          <w:sz w:val="22"/>
          <w:szCs w:val="22"/>
          <w:lang w:val="hr-HR"/>
        </w:rPr>
        <w:t xml:space="preserve"> (UO)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ustrojava posebno tijelo za provjeru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formalnih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uvjeta natječaja (dalje: </w:t>
      </w:r>
      <w:r w:rsidR="00CC00A1" w:rsidRPr="000C121D">
        <w:rPr>
          <w:rFonts w:asciiTheme="minorHAnsi" w:hAnsiTheme="minorHAnsi"/>
          <w:noProof/>
          <w:sz w:val="22"/>
          <w:szCs w:val="22"/>
          <w:lang w:val="hr-HR"/>
        </w:rPr>
        <w:t>Povjerenstvo</w:t>
      </w:r>
      <w:r w:rsidR="00EF1F14" w:rsidRPr="00EF1F14">
        <w:rPr>
          <w:rFonts w:asciiTheme="minorHAnsi" w:hAnsiTheme="minorHAnsi"/>
          <w:noProof/>
          <w:color w:val="FF0000"/>
          <w:sz w:val="22"/>
          <w:szCs w:val="22"/>
          <w:lang w:val="hr-HR"/>
        </w:rPr>
        <w:t xml:space="preserve"> </w:t>
      </w:r>
      <w:r w:rsidR="008926D0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za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 xml:space="preserve">provjeru formalnih uvjeta </w:t>
      </w:r>
      <w:r w:rsidR="008926D0" w:rsidRPr="00147A15">
        <w:rPr>
          <w:rFonts w:asciiTheme="minorHAnsi" w:hAnsiTheme="minorHAnsi"/>
          <w:noProof/>
          <w:sz w:val="22"/>
          <w:szCs w:val="22"/>
          <w:lang w:val="hr-HR"/>
        </w:rPr>
        <w:t>natječaja</w:t>
      </w:r>
      <w:r w:rsidR="00CC00A1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). </w:t>
      </w:r>
    </w:p>
    <w:p w:rsidR="00095B50" w:rsidRDefault="00095B50" w:rsidP="0029334D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p w:rsidR="0051163E" w:rsidRPr="00147A15" w:rsidRDefault="0051163E" w:rsidP="0029334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147A15">
        <w:rPr>
          <w:rFonts w:asciiTheme="minorHAnsi" w:hAnsiTheme="minorHAnsi" w:cs="Times New Roman"/>
          <w:bCs/>
          <w:sz w:val="22"/>
          <w:szCs w:val="22"/>
        </w:rPr>
        <w:t xml:space="preserve">Povjerenstvo za </w:t>
      </w:r>
      <w:r w:rsidR="00504315">
        <w:rPr>
          <w:rFonts w:asciiTheme="minorHAnsi" w:hAnsiTheme="minorHAnsi" w:cs="Times New Roman"/>
          <w:bCs/>
          <w:sz w:val="22"/>
          <w:szCs w:val="22"/>
        </w:rPr>
        <w:t>provjeru formalnih uvjeta natječaja</w:t>
      </w:r>
      <w:r w:rsidRPr="00147A15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147A15">
        <w:rPr>
          <w:rFonts w:asciiTheme="minorHAnsi" w:hAnsiTheme="minorHAnsi" w:cs="Times New Roman"/>
          <w:sz w:val="22"/>
          <w:szCs w:val="22"/>
        </w:rPr>
        <w:t xml:space="preserve">utvrđuje: </w:t>
      </w:r>
    </w:p>
    <w:p w:rsidR="0051163E" w:rsidRPr="00147A15" w:rsidRDefault="0051163E" w:rsidP="00166166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 xml:space="preserve">je li prijava dostavljena na </w:t>
      </w:r>
      <w:r w:rsidR="00095B50">
        <w:rPr>
          <w:rFonts w:asciiTheme="minorHAnsi" w:hAnsiTheme="minorHAnsi"/>
          <w:sz w:val="22"/>
          <w:szCs w:val="22"/>
          <w:lang w:val="sl-SI"/>
        </w:rPr>
        <w:t xml:space="preserve">javni poziv </w:t>
      </w:r>
      <w:r w:rsidRPr="00147A15">
        <w:rPr>
          <w:rFonts w:asciiTheme="minorHAnsi" w:hAnsiTheme="minorHAnsi"/>
          <w:sz w:val="22"/>
          <w:szCs w:val="22"/>
          <w:lang w:val="sl-SI"/>
        </w:rPr>
        <w:t xml:space="preserve"> u zadanome roku,</w:t>
      </w:r>
      <w:r w:rsidRPr="00147A15">
        <w:rPr>
          <w:rFonts w:asciiTheme="minorHAnsi" w:hAnsiTheme="minorHAnsi"/>
          <w:sz w:val="22"/>
          <w:szCs w:val="22"/>
        </w:rPr>
        <w:t xml:space="preserve"> </w:t>
      </w:r>
    </w:p>
    <w:p w:rsidR="0051163E" w:rsidRPr="00147A15" w:rsidRDefault="0051163E" w:rsidP="00166166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jesu li dostavljeni, potpisani i ovjereni svi obvezn</w:t>
      </w:r>
      <w:r w:rsidR="00166166" w:rsidRPr="00147A15">
        <w:rPr>
          <w:rFonts w:asciiTheme="minorHAnsi" w:hAnsiTheme="minorHAnsi"/>
          <w:sz w:val="22"/>
          <w:szCs w:val="22"/>
          <w:lang w:val="sl-SI"/>
        </w:rPr>
        <w:t>i obrasci,</w:t>
      </w:r>
    </w:p>
    <w:p w:rsidR="0051163E" w:rsidRPr="00147A15" w:rsidRDefault="0051163E" w:rsidP="00166166">
      <w:pPr>
        <w:pStyle w:val="Odlomakpopisa"/>
        <w:numPr>
          <w:ilvl w:val="0"/>
          <w:numId w:val="24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sl-SI"/>
        </w:rPr>
      </w:pPr>
      <w:r w:rsidRPr="00147A15">
        <w:rPr>
          <w:rFonts w:asciiTheme="minorHAnsi" w:hAnsiTheme="minorHAnsi"/>
          <w:sz w:val="22"/>
          <w:szCs w:val="22"/>
          <w:lang w:val="sl-SI"/>
        </w:rPr>
        <w:t>je li dostavljena sva</w:t>
      </w:r>
      <w:r w:rsidR="00166166" w:rsidRPr="00147A15">
        <w:rPr>
          <w:rFonts w:asciiTheme="minorHAnsi" w:hAnsiTheme="minorHAnsi"/>
          <w:sz w:val="22"/>
          <w:szCs w:val="22"/>
          <w:lang w:val="sl-SI"/>
        </w:rPr>
        <w:t xml:space="preserve"> obvezna popratna dokumentacija,</w:t>
      </w:r>
    </w:p>
    <w:p w:rsidR="00095B50" w:rsidRDefault="00095B50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7809B2" w:rsidRPr="00147A15" w:rsidRDefault="007809B2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Nakon provjere svih pristiglih i zaprimljenih prijava u odnosu na </w:t>
      </w:r>
      <w:r w:rsidR="00095B50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875B82"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natječaja, </w:t>
      </w:r>
      <w:r w:rsidR="00FE3641" w:rsidRPr="00FE3641">
        <w:rPr>
          <w:rFonts w:asciiTheme="minorHAnsi" w:hAnsiTheme="minorHAnsi"/>
          <w:noProof/>
          <w:sz w:val="22"/>
          <w:szCs w:val="22"/>
          <w:lang w:val="hr-HR"/>
        </w:rPr>
        <w:t>Povjerenstvo</w:t>
      </w:r>
      <w:r w:rsidR="00BF4371" w:rsidRPr="00FE3641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izrađuje popis svih prijavitelja koji su zadovoljili </w:t>
      </w:r>
      <w:r w:rsidR="00504315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uvjete, čije se prijave stoga upućuju na procjenu kvalitete, kao i popis svih prijavitelja koji nisu zadovoljili 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147A15">
        <w:rPr>
          <w:rFonts w:asciiTheme="minorHAnsi" w:hAnsiTheme="minorHAnsi"/>
          <w:noProof/>
          <w:sz w:val="22"/>
          <w:szCs w:val="22"/>
          <w:lang w:val="hr-HR"/>
        </w:rPr>
        <w:t xml:space="preserve"> uvjete natječaja.</w:t>
      </w:r>
    </w:p>
    <w:p w:rsidR="00690B40" w:rsidRDefault="007809B2" w:rsidP="00D83001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lastRenderedPageBreak/>
        <w:t>Također, davatelj će pisanim putem obavjestiti sve prijavitelje koji nisu zadovoljili propisane uvjete o razlozima odbijanja njihove prijave.</w:t>
      </w:r>
    </w:p>
    <w:p w:rsidR="0001750B" w:rsidRPr="00B2588B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(B) </w:t>
      </w:r>
      <w:r w:rsidR="0001750B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OCJENA PRIJAVA KOJE SU ZADOVOLJILE PROPISANE UVJETE NATJEČAJA </w:t>
      </w:r>
    </w:p>
    <w:p w:rsidR="00DF32F2" w:rsidRPr="00B2588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>Davatelj fi</w:t>
      </w:r>
      <w:r w:rsidR="002F3524" w:rsidRPr="00B2588B">
        <w:rPr>
          <w:rFonts w:asciiTheme="minorHAnsi" w:hAnsiTheme="minorHAnsi"/>
          <w:noProof/>
          <w:sz w:val="22"/>
          <w:szCs w:val="22"/>
          <w:lang w:val="hr-HR"/>
        </w:rPr>
        <w:t>nancijskih sredstava</w:t>
      </w:r>
      <w:r w:rsidR="0002360D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EF1174">
        <w:rPr>
          <w:rFonts w:asciiTheme="minorHAnsi" w:hAnsiTheme="minorHAnsi"/>
          <w:noProof/>
          <w:sz w:val="22"/>
          <w:szCs w:val="22"/>
          <w:lang w:val="hr-HR"/>
        </w:rPr>
        <w:t>(Gradonačelnik Grada Karlovca)</w:t>
      </w:r>
      <w:r w:rsidR="0002360D">
        <w:rPr>
          <w:rFonts w:asciiTheme="minorHAnsi" w:hAnsiTheme="minorHAnsi"/>
          <w:noProof/>
          <w:sz w:val="22"/>
          <w:szCs w:val="22"/>
          <w:lang w:val="hr-HR"/>
        </w:rPr>
        <w:t xml:space="preserve">, </w:t>
      </w:r>
      <w:r w:rsidR="002F3524" w:rsidRPr="00B2588B">
        <w:rPr>
          <w:rFonts w:asciiTheme="minorHAnsi" w:hAnsiTheme="minorHAnsi"/>
          <w:noProof/>
          <w:sz w:val="22"/>
          <w:szCs w:val="22"/>
          <w:lang w:val="hr-HR"/>
        </w:rPr>
        <w:t>ustrojava</w:t>
      </w:r>
      <w:r w:rsidR="006A40F9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2F3524" w:rsidRPr="00B2588B">
        <w:rPr>
          <w:rFonts w:asciiTheme="minorHAnsi" w:hAnsiTheme="minorHAnsi"/>
          <w:noProof/>
          <w:sz w:val="22"/>
          <w:szCs w:val="22"/>
          <w:lang w:val="hr-HR"/>
        </w:rPr>
        <w:t>P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ovjerenstvo za procjenu </w:t>
      </w:r>
      <w:r w:rsidR="009A020B" w:rsidRPr="00B2588B">
        <w:rPr>
          <w:rFonts w:asciiTheme="minorHAnsi" w:hAnsiTheme="minorHAnsi"/>
          <w:noProof/>
          <w:sz w:val="22"/>
          <w:szCs w:val="22"/>
          <w:lang w:val="hr-HR"/>
        </w:rPr>
        <w:t>kvalitete</w:t>
      </w:r>
      <w:r w:rsidR="00875B82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/vrijednosti </w:t>
      </w:r>
      <w:r w:rsidR="00645988" w:rsidRPr="00B2588B">
        <w:rPr>
          <w:rFonts w:asciiTheme="minorHAnsi" w:hAnsiTheme="minorHAnsi"/>
          <w:noProof/>
          <w:sz w:val="22"/>
          <w:szCs w:val="22"/>
          <w:lang w:val="hr-HR"/>
        </w:rPr>
        <w:t>prijava.</w:t>
      </w:r>
    </w:p>
    <w:p w:rsidR="009A6AE9" w:rsidRPr="00B2588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Svaka pristigla i zaprimljena prijava ocjenjuje se temeljem </w:t>
      </w:r>
      <w:r w:rsidR="00315CFC" w:rsidRPr="00B2588B">
        <w:rPr>
          <w:rFonts w:asciiTheme="minorHAnsi" w:hAnsiTheme="minorHAnsi"/>
          <w:noProof/>
          <w:sz w:val="22"/>
          <w:szCs w:val="22"/>
          <w:lang w:val="hr-HR"/>
        </w:rPr>
        <w:t>kriterija za vrednovanje programa u sportu</w:t>
      </w:r>
      <w:r w:rsidR="00504315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 Grada </w:t>
      </w:r>
      <w:r w:rsidR="00210D2F">
        <w:rPr>
          <w:rFonts w:asciiTheme="minorHAnsi" w:hAnsiTheme="minorHAnsi"/>
          <w:noProof/>
          <w:sz w:val="22"/>
          <w:szCs w:val="22"/>
          <w:lang w:val="hr-HR"/>
        </w:rPr>
        <w:t>Karlovac</w:t>
      </w:r>
      <w:r w:rsidR="00AA33CF" w:rsidRPr="00B2588B">
        <w:rPr>
          <w:rFonts w:asciiTheme="minorHAnsi" w:hAnsiTheme="minorHAnsi"/>
          <w:noProof/>
          <w:sz w:val="22"/>
          <w:szCs w:val="22"/>
          <w:lang w:val="hr-HR"/>
        </w:rPr>
        <w:t>,</w:t>
      </w:r>
      <w:r w:rsidR="00315CFC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 a koji su naznačeni na obrascima programa za koje se traži financiranje</w:t>
      </w:r>
      <w:r w:rsidR="002864EA" w:rsidRPr="00B2588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2864EA" w:rsidRPr="00B2588B" w:rsidRDefault="002864E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Prava iz Programa javnih potreba sporta Grada </w:t>
      </w:r>
      <w:r w:rsidR="00210D2F">
        <w:rPr>
          <w:rFonts w:asciiTheme="minorHAnsi" w:hAnsiTheme="minorHAnsi" w:cs="Arial"/>
          <w:sz w:val="22"/>
          <w:szCs w:val="22"/>
          <w:lang w:val="hr-HR"/>
        </w:rPr>
        <w:t>Karlovac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 I. do VI. kategorije.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Kod planiranja i programiranja sportova u okviru Programa javnih potreba u sportu Grada </w:t>
      </w:r>
      <w:r w:rsidR="00940780">
        <w:rPr>
          <w:rFonts w:asciiTheme="minorHAnsi" w:hAnsiTheme="minorHAnsi" w:cs="Arial"/>
          <w:sz w:val="22"/>
          <w:szCs w:val="22"/>
          <w:lang w:val="hr-HR"/>
        </w:rPr>
        <w:t>Karlovca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u obzir će se uzeti specifičnost pojedinačnih sportova u odnosu na momčadske. 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Za kvalitetnije praćenje sportskog kluba u programu javnih potreba uz sportski rezultat, bitan će utjecaj imati obavezno postojanje svih dobnih kategorija unutar kluba, a koje su definirane pravilima nacionalne federacije pojedinog športa.</w:t>
      </w:r>
    </w:p>
    <w:p w:rsidR="00640975" w:rsidRPr="00B2588B" w:rsidRDefault="00CE4297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Klubovi u pojedinačnim s</w:t>
      </w:r>
      <w:r w:rsidR="00640975" w:rsidRPr="00B2588B">
        <w:rPr>
          <w:rFonts w:asciiTheme="minorHAnsi" w:hAnsiTheme="minorHAnsi" w:cs="Arial"/>
          <w:sz w:val="22"/>
          <w:szCs w:val="22"/>
          <w:lang w:val="hr-HR"/>
        </w:rPr>
        <w:t>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Sportske priredbe od osobitog interesa za Grad </w:t>
      </w:r>
      <w:r w:rsidR="00210D2F">
        <w:rPr>
          <w:rFonts w:asciiTheme="minorHAnsi" w:hAnsiTheme="minorHAnsi" w:cs="Arial"/>
          <w:sz w:val="22"/>
          <w:szCs w:val="22"/>
          <w:lang w:val="hr-HR"/>
        </w:rPr>
        <w:t xml:space="preserve">Karlovac </w:t>
      </w:r>
      <w:r w:rsidRPr="00B2588B">
        <w:rPr>
          <w:rFonts w:asciiTheme="minorHAnsi" w:hAnsiTheme="minorHAnsi" w:cs="Arial"/>
          <w:sz w:val="22"/>
          <w:szCs w:val="22"/>
          <w:lang w:val="hr-HR"/>
        </w:rPr>
        <w:t>sufinancirat će se sukladno kvaliteti natjecanja i ukupno raspoloživim sredstvima u Planu sredstava za sufinancir</w:t>
      </w:r>
      <w:r w:rsidR="004817F1">
        <w:rPr>
          <w:rFonts w:asciiTheme="minorHAnsi" w:hAnsiTheme="minorHAnsi" w:cs="Arial"/>
          <w:sz w:val="22"/>
          <w:szCs w:val="22"/>
          <w:lang w:val="hr-HR"/>
        </w:rPr>
        <w:t>anje programa</w:t>
      </w:r>
      <w:r w:rsidRPr="00B2588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640975" w:rsidRPr="00B2588B" w:rsidRDefault="00DF6424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Karlovačka športska zajednica obvezna</w:t>
      </w:r>
      <w:r w:rsidR="00640975" w:rsidRPr="00B2588B">
        <w:rPr>
          <w:rFonts w:asciiTheme="minorHAnsi" w:hAnsiTheme="minorHAnsi" w:cs="Arial"/>
          <w:sz w:val="22"/>
          <w:szCs w:val="22"/>
          <w:lang w:val="hr-HR"/>
        </w:rPr>
        <w:t xml:space="preserve"> je pridržavati se Nomenklature sportova i sportskih grana Hrvatskog olimpijskog odbora.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Sufinanciraju se programi sportskih klubova ili udruga koji su članice </w:t>
      </w:r>
      <w:r w:rsidR="00913354">
        <w:rPr>
          <w:rFonts w:asciiTheme="minorHAnsi" w:hAnsiTheme="minorHAnsi" w:cs="Arial"/>
          <w:sz w:val="22"/>
          <w:szCs w:val="22"/>
          <w:lang w:val="hr-HR"/>
        </w:rPr>
        <w:t xml:space="preserve">u Nacionalnom sportskom savezu pri čemu prednost imaju 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 nacionalni savez</w:t>
      </w:r>
      <w:r w:rsidR="00913354">
        <w:rPr>
          <w:rFonts w:asciiTheme="minorHAnsi" w:hAnsiTheme="minorHAnsi" w:cs="Arial"/>
          <w:sz w:val="22"/>
          <w:szCs w:val="22"/>
          <w:lang w:val="hr-HR"/>
        </w:rPr>
        <w:t xml:space="preserve">i članovi </w:t>
      </w: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Hrvatskog olimpijskog odbora. 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Klubovi moraju imati natjecatelj</w:t>
      </w:r>
      <w:r w:rsidR="00DC5122">
        <w:rPr>
          <w:rFonts w:asciiTheme="minorHAnsi" w:hAnsiTheme="minorHAnsi" w:cs="Arial"/>
          <w:sz w:val="22"/>
          <w:szCs w:val="22"/>
          <w:lang w:val="hr-HR"/>
        </w:rPr>
        <w:t>e uključene u Nacionalne saveze.</w:t>
      </w:r>
    </w:p>
    <w:p w:rsidR="00640975" w:rsidRPr="00B2588B" w:rsidRDefault="00640975" w:rsidP="00640975">
      <w:pPr>
        <w:numPr>
          <w:ilvl w:val="0"/>
          <w:numId w:val="47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Klub treba imati trenera sa programom rada i sa stručnom kvalifikacijom. Treba imati najmanje tri termina za održavanje treninga, te najmanje dvije ekipe u mlađim dobnim skupinama</w:t>
      </w:r>
      <w:r w:rsidRPr="00B2588B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Pr="00B2588B">
        <w:rPr>
          <w:rFonts w:asciiTheme="minorHAnsi" w:hAnsiTheme="minorHAnsi" w:cs="Arial"/>
          <w:sz w:val="22"/>
          <w:szCs w:val="22"/>
          <w:lang w:val="hr-HR"/>
        </w:rPr>
        <w:t>(juniori</w:t>
      </w:r>
      <w:r w:rsidR="003E3DC1">
        <w:rPr>
          <w:rFonts w:asciiTheme="minorHAnsi" w:hAnsiTheme="minorHAnsi" w:cs="Arial"/>
          <w:sz w:val="22"/>
          <w:szCs w:val="22"/>
          <w:lang w:val="hr-HR"/>
        </w:rPr>
        <w:t>, kadeti, mlađi kadeti ili limač</w:t>
      </w:r>
      <w:r w:rsidRPr="00B2588B">
        <w:rPr>
          <w:rFonts w:asciiTheme="minorHAnsi" w:hAnsiTheme="minorHAnsi" w:cs="Arial"/>
          <w:sz w:val="22"/>
          <w:szCs w:val="22"/>
          <w:lang w:val="hr-HR"/>
        </w:rPr>
        <w:t>i).</w:t>
      </w:r>
    </w:p>
    <w:p w:rsidR="00640975" w:rsidRPr="00B2588B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>Logičnim slijedom dolazimo do parametra, a to je kategorizacija sportskih klubova po parametru kvalitete rada, naročito s mlađim kategorijama.</w:t>
      </w:r>
    </w:p>
    <w:p w:rsidR="00640975" w:rsidRPr="00DC5122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B2588B">
        <w:rPr>
          <w:rFonts w:asciiTheme="minorHAnsi" w:hAnsiTheme="minorHAnsi" w:cs="Arial"/>
          <w:sz w:val="22"/>
          <w:szCs w:val="22"/>
          <w:lang w:val="hr-HR"/>
        </w:rPr>
        <w:t xml:space="preserve">Glede sufinanciranja programa sportskih klubova s pojedinih planskih pozicija, bitno je podijeliti sportske programe </w:t>
      </w:r>
      <w:r w:rsidRPr="00DC5122">
        <w:rPr>
          <w:rFonts w:asciiTheme="minorHAnsi" w:hAnsiTheme="minorHAnsi" w:cs="Arial"/>
          <w:sz w:val="22"/>
          <w:szCs w:val="22"/>
          <w:lang w:val="hr-HR"/>
        </w:rPr>
        <w:t>prema kriteriju</w:t>
      </w:r>
      <w:r w:rsidR="00DC5122" w:rsidRPr="00DC5122">
        <w:rPr>
          <w:rFonts w:asciiTheme="minorHAnsi" w:hAnsiTheme="minorHAnsi" w:cs="Arial"/>
          <w:sz w:val="22"/>
          <w:szCs w:val="22"/>
          <w:lang w:val="hr-HR"/>
        </w:rPr>
        <w:t xml:space="preserve"> kvalitete, odnosno podijeliti s</w:t>
      </w:r>
      <w:r w:rsidRPr="00DC5122">
        <w:rPr>
          <w:rFonts w:asciiTheme="minorHAnsi" w:hAnsiTheme="minorHAnsi" w:cs="Arial"/>
          <w:sz w:val="22"/>
          <w:szCs w:val="22"/>
          <w:lang w:val="hr-HR"/>
        </w:rPr>
        <w:t>portske programe u kvalitetne razrede. Unutar te pod</w:t>
      </w:r>
      <w:r w:rsidR="00DC5122" w:rsidRPr="00DC5122">
        <w:rPr>
          <w:rFonts w:asciiTheme="minorHAnsi" w:hAnsiTheme="minorHAnsi" w:cs="Arial"/>
          <w:sz w:val="22"/>
          <w:szCs w:val="22"/>
          <w:lang w:val="hr-HR"/>
        </w:rPr>
        <w:t>jele razlikovat će se vrhunski s</w:t>
      </w:r>
      <w:r w:rsidRPr="00DC5122">
        <w:rPr>
          <w:rFonts w:asciiTheme="minorHAnsi" w:hAnsiTheme="minorHAnsi" w:cs="Arial"/>
          <w:sz w:val="22"/>
          <w:szCs w:val="22"/>
          <w:lang w:val="hr-HR"/>
        </w:rPr>
        <w:t>port od kvalitetnog sporta nacionalne, međužupanijske, županijske ili gradske razine, sportska rekreacija i sl.</w:t>
      </w:r>
    </w:p>
    <w:p w:rsidR="002864EA" w:rsidRPr="00B2588B" w:rsidRDefault="002864E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5741AB" w:rsidRPr="00B2588B" w:rsidRDefault="005741AB" w:rsidP="0029334D">
      <w:pPr>
        <w:pStyle w:val="Guidelines2"/>
        <w:ind w:left="284" w:hanging="284"/>
        <w:rPr>
          <w:rFonts w:asciiTheme="minorHAnsi" w:hAnsiTheme="minorHAnsi"/>
          <w:b w:val="0"/>
          <w:bCs/>
          <w:noProof/>
          <w:sz w:val="22"/>
          <w:szCs w:val="22"/>
          <w:lang w:val="hr-HR"/>
        </w:rPr>
      </w:pPr>
      <w:bookmarkStart w:id="1" w:name="_Toc419712062"/>
      <w:r w:rsidRPr="00B2588B">
        <w:rPr>
          <w:rFonts w:asciiTheme="minorHAnsi" w:hAnsiTheme="minorHAnsi"/>
          <w:bCs/>
          <w:noProof/>
          <w:sz w:val="22"/>
          <w:szCs w:val="22"/>
          <w:lang w:val="hr-HR"/>
        </w:rPr>
        <w:t>5.</w:t>
      </w:r>
      <w:r w:rsidRPr="00B2588B">
        <w:rPr>
          <w:rFonts w:asciiTheme="minorHAnsi" w:hAnsiTheme="minorHAnsi"/>
          <w:b w:val="0"/>
          <w:bCs/>
          <w:noProof/>
          <w:sz w:val="22"/>
          <w:szCs w:val="22"/>
          <w:lang w:val="hr-HR"/>
        </w:rPr>
        <w:tab/>
      </w:r>
      <w:r w:rsidRPr="00B2588B">
        <w:rPr>
          <w:rFonts w:asciiTheme="minorHAnsi" w:hAnsiTheme="minorHAnsi"/>
          <w:bCs/>
          <w:noProof/>
          <w:sz w:val="22"/>
          <w:szCs w:val="22"/>
          <w:lang w:val="hr-HR"/>
        </w:rPr>
        <w:t>OBAVIJEST O DONESENOJ ODLUCI O DODJELI FINANCIJSKIH SREDSTAVA</w:t>
      </w:r>
      <w:bookmarkEnd w:id="1"/>
    </w:p>
    <w:p w:rsidR="00661899" w:rsidRPr="00B2588B" w:rsidRDefault="005741AB" w:rsidP="005862A4">
      <w:pPr>
        <w:pStyle w:val="Text1"/>
        <w:spacing w:after="0"/>
        <w:ind w:left="0"/>
        <w:rPr>
          <w:rFonts w:asciiTheme="minorHAnsi" w:hAnsiTheme="minorHAnsi"/>
          <w:sz w:val="22"/>
          <w:szCs w:val="22"/>
          <w:lang w:val="hr-HR" w:eastAsia="hr-HR"/>
        </w:rPr>
      </w:pPr>
      <w:r w:rsidRPr="00B2588B">
        <w:rPr>
          <w:rFonts w:asciiTheme="minorHAnsi" w:hAnsiTheme="minorHAnsi"/>
          <w:noProof/>
          <w:sz w:val="22"/>
          <w:szCs w:val="22"/>
          <w:lang w:val="hr-HR"/>
        </w:rPr>
        <w:t>Svi prijavitelji, či</w:t>
      </w:r>
      <w:r w:rsidR="00C52885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je su prijave ušle u postupak 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>ocjene, biti će obaviješteni o donesen</w:t>
      </w:r>
      <w:r w:rsidR="00645988" w:rsidRPr="00B2588B">
        <w:rPr>
          <w:rFonts w:asciiTheme="minorHAnsi" w:hAnsiTheme="minorHAnsi"/>
          <w:noProof/>
          <w:sz w:val="22"/>
          <w:szCs w:val="22"/>
          <w:lang w:val="hr-HR"/>
        </w:rPr>
        <w:t>oj o</w:t>
      </w:r>
      <w:r w:rsidR="007270FB" w:rsidRPr="00B2588B">
        <w:rPr>
          <w:rFonts w:asciiTheme="minorHAnsi" w:hAnsiTheme="minorHAnsi"/>
          <w:noProof/>
          <w:sz w:val="22"/>
          <w:szCs w:val="22"/>
          <w:lang w:val="hr-HR"/>
        </w:rPr>
        <w:t>dluci o dodjeli financijskih</w:t>
      </w:r>
      <w:r w:rsidR="009A020B"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 sredstava projektima</w:t>
      </w:r>
      <w:r w:rsidRPr="00B2588B">
        <w:rPr>
          <w:rFonts w:asciiTheme="minorHAnsi" w:hAnsiTheme="minorHAnsi"/>
          <w:noProof/>
          <w:sz w:val="22"/>
          <w:szCs w:val="22"/>
          <w:lang w:val="hr-HR"/>
        </w:rPr>
        <w:t xml:space="preserve">/programima u sklopu natječaja. </w:t>
      </w:r>
    </w:p>
    <w:p w:rsidR="0025104A" w:rsidRDefault="0025104A" w:rsidP="00274067">
      <w:pPr>
        <w:pStyle w:val="Sadraj1"/>
        <w:rPr>
          <w:rFonts w:asciiTheme="minorHAnsi" w:hAnsiTheme="minorHAnsi"/>
          <w:sz w:val="22"/>
          <w:szCs w:val="22"/>
        </w:rPr>
      </w:pPr>
    </w:p>
    <w:p w:rsidR="00AB2F15" w:rsidRDefault="00AB2F15" w:rsidP="00274067">
      <w:pPr>
        <w:pStyle w:val="Sadraj1"/>
        <w:rPr>
          <w:rFonts w:asciiTheme="minorHAnsi" w:hAnsiTheme="minorHAnsi"/>
          <w:sz w:val="22"/>
          <w:szCs w:val="22"/>
        </w:rPr>
      </w:pPr>
    </w:p>
    <w:p w:rsidR="006F34FC" w:rsidRPr="00147A15" w:rsidRDefault="005941AB" w:rsidP="00274067">
      <w:pPr>
        <w:pStyle w:val="Sadraj1"/>
        <w:rPr>
          <w:rFonts w:asciiTheme="minorHAnsi" w:hAnsiTheme="minorHAnsi"/>
          <w:snapToGrid w:val="0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</w:rPr>
        <w:t>6</w:t>
      </w:r>
      <w:bookmarkStart w:id="2" w:name="_Toc40507657"/>
      <w:r w:rsidRPr="00147A15">
        <w:rPr>
          <w:rFonts w:asciiTheme="minorHAnsi" w:hAnsiTheme="minorHAnsi"/>
          <w:sz w:val="22"/>
          <w:szCs w:val="22"/>
        </w:rPr>
        <w:t>. popis natječajne dokumentaci</w:t>
      </w:r>
      <w:r w:rsidR="00EE38FD" w:rsidRPr="00147A15">
        <w:rPr>
          <w:rFonts w:asciiTheme="minorHAnsi" w:hAnsiTheme="minorHAnsi"/>
          <w:sz w:val="22"/>
          <w:szCs w:val="22"/>
        </w:rPr>
        <w:t>je</w:t>
      </w:r>
    </w:p>
    <w:p w:rsidR="006F34FC" w:rsidRPr="00147A15" w:rsidRDefault="006F34FC" w:rsidP="0029334D">
      <w:pPr>
        <w:spacing w:after="240"/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b/>
          <w:smallCaps/>
          <w:noProof/>
          <w:sz w:val="22"/>
          <w:szCs w:val="22"/>
          <w:lang w:val="hr-HR"/>
        </w:rPr>
        <w:t xml:space="preserve">OBRASCI </w:t>
      </w:r>
    </w:p>
    <w:p w:rsidR="00224E1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bookmarkStart w:id="3" w:name="_Toc40507661"/>
      <w:bookmarkEnd w:id="2"/>
      <w:r w:rsidRPr="00224E1C">
        <w:rPr>
          <w:rFonts w:asciiTheme="minorHAnsi" w:hAnsiTheme="minorHAnsi"/>
          <w:noProof/>
          <w:sz w:val="22"/>
          <w:szCs w:val="22"/>
          <w:lang w:val="hr-HR"/>
        </w:rPr>
        <w:t>Tekst javnog poziva</w:t>
      </w:r>
      <w:r w:rsidR="006F34FC" w:rsidRPr="00224E1C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</w:p>
    <w:p w:rsidR="006F34FC" w:rsidRPr="00224E1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224E1C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</w:p>
    <w:p w:rsidR="006F34FC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lastRenderedPageBreak/>
        <w:t>Opći obrazac za prijavitelja</w:t>
      </w:r>
    </w:p>
    <w:p w:rsidR="0025104A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 xml:space="preserve">Obrazac 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opisa programa</w:t>
      </w:r>
      <w:r>
        <w:rPr>
          <w:rFonts w:asciiTheme="minorHAnsi" w:hAnsiTheme="minorHAnsi"/>
          <w:noProof/>
          <w:sz w:val="22"/>
          <w:szCs w:val="22"/>
          <w:lang w:val="hr-HR"/>
        </w:rPr>
        <w:t xml:space="preserve"> i proračuna p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rograma (Obrazac A,</w:t>
      </w:r>
      <w:r w:rsidR="00CD3164">
        <w:rPr>
          <w:rFonts w:asciiTheme="minorHAnsi" w:hAnsiTheme="minorHAnsi"/>
          <w:noProof/>
          <w:sz w:val="22"/>
          <w:szCs w:val="22"/>
          <w:lang w:val="hr-HR"/>
        </w:rPr>
        <w:t xml:space="preserve"> A1,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 xml:space="preserve"> B, C</w:t>
      </w:r>
      <w:r w:rsidR="00382BA8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>,</w:t>
      </w:r>
      <w:r w:rsidR="00382BA8">
        <w:rPr>
          <w:rFonts w:asciiTheme="minorHAnsi" w:hAnsiTheme="minorHAnsi"/>
          <w:noProof/>
          <w:sz w:val="22"/>
          <w:szCs w:val="22"/>
          <w:lang w:val="hr-HR"/>
        </w:rPr>
        <w:t xml:space="preserve"> C2,</w:t>
      </w:r>
      <w:r w:rsidR="005862A4">
        <w:rPr>
          <w:rFonts w:asciiTheme="minorHAnsi" w:hAnsiTheme="minorHAnsi"/>
          <w:noProof/>
          <w:sz w:val="22"/>
          <w:szCs w:val="22"/>
          <w:lang w:val="hr-HR"/>
        </w:rPr>
        <w:t xml:space="preserve"> D, E</w:t>
      </w:r>
      <w:r>
        <w:rPr>
          <w:rFonts w:asciiTheme="minorHAnsi" w:hAnsiTheme="minorHAnsi"/>
          <w:noProof/>
          <w:sz w:val="22"/>
          <w:szCs w:val="22"/>
          <w:lang w:val="hr-HR"/>
        </w:rPr>
        <w:t>)</w:t>
      </w:r>
    </w:p>
    <w:p w:rsidR="00003D42" w:rsidRPr="00147A15" w:rsidRDefault="00003D42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>
        <w:rPr>
          <w:rFonts w:asciiTheme="minorHAnsi" w:hAnsiTheme="minorHAnsi"/>
          <w:noProof/>
          <w:sz w:val="22"/>
          <w:szCs w:val="22"/>
          <w:lang w:val="hr-HR"/>
        </w:rPr>
        <w:t>Izjava o nepostojanju dvostrukog financiranja</w:t>
      </w:r>
      <w:r w:rsidR="00630C6E">
        <w:rPr>
          <w:rFonts w:asciiTheme="minorHAnsi" w:hAnsiTheme="minorHAnsi"/>
          <w:noProof/>
          <w:sz w:val="22"/>
          <w:szCs w:val="22"/>
          <w:lang w:val="hr-HR"/>
        </w:rPr>
        <w:t xml:space="preserve"> (Obrazac F)</w:t>
      </w:r>
    </w:p>
    <w:p w:rsidR="00224E1C" w:rsidRDefault="006F34FC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147A15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224E1C">
        <w:rPr>
          <w:rFonts w:asciiTheme="minorHAnsi" w:hAnsiTheme="minorHAnsi"/>
          <w:noProof/>
          <w:sz w:val="22"/>
          <w:szCs w:val="22"/>
          <w:lang w:val="hr-HR"/>
        </w:rPr>
        <w:t xml:space="preserve"> o točnosti i istinitosti podataka</w:t>
      </w:r>
    </w:p>
    <w:p w:rsidR="00542C79" w:rsidRPr="00147A15" w:rsidRDefault="00542C79" w:rsidP="0029334D">
      <w:pPr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</w:p>
    <w:bookmarkEnd w:id="3"/>
    <w:p w:rsidR="007D5657" w:rsidRPr="00147A15" w:rsidRDefault="007D5657" w:rsidP="0029334D">
      <w:pPr>
        <w:rPr>
          <w:rFonts w:asciiTheme="minorHAnsi" w:hAnsiTheme="minorHAnsi"/>
          <w:sz w:val="22"/>
          <w:szCs w:val="22"/>
        </w:rPr>
      </w:pPr>
    </w:p>
    <w:p w:rsidR="00F20C4F" w:rsidRPr="00147A15" w:rsidRDefault="00322320" w:rsidP="0029334D">
      <w:pPr>
        <w:rPr>
          <w:rFonts w:asciiTheme="minorHAnsi" w:hAnsiTheme="minorHAnsi"/>
          <w:sz w:val="22"/>
          <w:szCs w:val="22"/>
        </w:rPr>
      </w:pPr>
      <w:r w:rsidRPr="00147A15">
        <w:rPr>
          <w:rFonts w:asciiTheme="minorHAnsi" w:hAnsiTheme="minorHAnsi"/>
          <w:sz w:val="22"/>
          <w:szCs w:val="22"/>
        </w:rPr>
        <w:t xml:space="preserve">U </w:t>
      </w:r>
      <w:r w:rsidR="00DF6424">
        <w:rPr>
          <w:rFonts w:asciiTheme="minorHAnsi" w:hAnsiTheme="minorHAnsi"/>
          <w:sz w:val="22"/>
          <w:szCs w:val="22"/>
        </w:rPr>
        <w:t xml:space="preserve">Karlovcu </w:t>
      </w:r>
      <w:r w:rsidR="00052113">
        <w:rPr>
          <w:rFonts w:asciiTheme="minorHAnsi" w:hAnsiTheme="minorHAnsi"/>
          <w:sz w:val="22"/>
          <w:szCs w:val="22"/>
        </w:rPr>
        <w:t xml:space="preserve">, </w:t>
      </w:r>
      <w:r w:rsidR="00AB2F15">
        <w:rPr>
          <w:rFonts w:asciiTheme="minorHAnsi" w:hAnsiTheme="minorHAnsi"/>
          <w:sz w:val="22"/>
          <w:szCs w:val="22"/>
        </w:rPr>
        <w:t>0</w:t>
      </w:r>
      <w:r w:rsidR="00F81EE5">
        <w:rPr>
          <w:rFonts w:asciiTheme="minorHAnsi" w:hAnsiTheme="minorHAnsi"/>
          <w:sz w:val="22"/>
          <w:szCs w:val="22"/>
        </w:rPr>
        <w:t>4</w:t>
      </w:r>
      <w:r w:rsidR="00AB2F15">
        <w:rPr>
          <w:rFonts w:asciiTheme="minorHAnsi" w:hAnsiTheme="minorHAnsi"/>
          <w:sz w:val="22"/>
          <w:szCs w:val="22"/>
        </w:rPr>
        <w:t>. listopad</w:t>
      </w:r>
      <w:r w:rsidR="00111D6A">
        <w:rPr>
          <w:rFonts w:asciiTheme="minorHAnsi" w:hAnsiTheme="minorHAnsi"/>
          <w:sz w:val="22"/>
          <w:szCs w:val="22"/>
        </w:rPr>
        <w:t xml:space="preserve"> </w:t>
      </w:r>
      <w:r w:rsidR="00690B40">
        <w:rPr>
          <w:rFonts w:asciiTheme="minorHAnsi" w:hAnsiTheme="minorHAnsi"/>
          <w:sz w:val="22"/>
          <w:szCs w:val="22"/>
        </w:rPr>
        <w:t>2016</w:t>
      </w:r>
      <w:r w:rsidR="00F20C4F" w:rsidRPr="00147A15">
        <w:rPr>
          <w:rFonts w:asciiTheme="minorHAnsi" w:hAnsiTheme="minorHAnsi"/>
          <w:sz w:val="22"/>
          <w:szCs w:val="22"/>
        </w:rPr>
        <w:t>.</w:t>
      </w:r>
      <w:r w:rsidR="001862F4" w:rsidRPr="00147A15">
        <w:rPr>
          <w:rFonts w:asciiTheme="minorHAnsi" w:hAnsiTheme="minorHAnsi"/>
          <w:sz w:val="22"/>
          <w:szCs w:val="22"/>
        </w:rPr>
        <w:t xml:space="preserve"> </w:t>
      </w:r>
      <w:r w:rsidR="00F20C4F" w:rsidRPr="00147A15">
        <w:rPr>
          <w:rFonts w:asciiTheme="minorHAnsi" w:hAnsiTheme="minorHAnsi"/>
          <w:sz w:val="22"/>
          <w:szCs w:val="22"/>
        </w:rPr>
        <w:t>god.</w:t>
      </w:r>
    </w:p>
    <w:sectPr w:rsidR="00F20C4F" w:rsidRPr="00147A15" w:rsidSect="00FF6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1C" w:rsidRDefault="00A6471C" w:rsidP="00481EB7">
      <w:r>
        <w:separator/>
      </w:r>
    </w:p>
  </w:endnote>
  <w:endnote w:type="continuationSeparator" w:id="0">
    <w:p w:rsidR="00A6471C" w:rsidRDefault="00A6471C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Default="00781F0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Pr="0025104A" w:rsidRDefault="00781F00">
    <w:pPr>
      <w:pStyle w:val="Podnoje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sz w:val="18"/>
        <w:szCs w:val="18"/>
      </w:rPr>
    </w:pPr>
    <w:r w:rsidRPr="0025104A">
      <w:rPr>
        <w:rFonts w:asciiTheme="minorHAnsi" w:eastAsiaTheme="majorEastAsia" w:hAnsiTheme="minorHAnsi" w:cstheme="majorBidi"/>
        <w:sz w:val="18"/>
        <w:szCs w:val="18"/>
      </w:rPr>
      <w:t>Upute za prijavitelje</w:t>
    </w:r>
    <w:r w:rsidRPr="0025104A">
      <w:rPr>
        <w:rFonts w:asciiTheme="minorHAnsi" w:eastAsiaTheme="majorEastAsia" w:hAnsiTheme="minorHAnsi" w:cstheme="majorBidi"/>
        <w:sz w:val="18"/>
        <w:szCs w:val="18"/>
      </w:rPr>
      <w:ptab w:relativeTo="margin" w:alignment="right" w:leader="none"/>
    </w:r>
    <w:r w:rsidRPr="0025104A">
      <w:rPr>
        <w:rFonts w:asciiTheme="minorHAnsi" w:eastAsiaTheme="majorEastAsia" w:hAnsiTheme="minorHAnsi" w:cstheme="majorBidi"/>
        <w:sz w:val="18"/>
        <w:szCs w:val="18"/>
        <w:lang w:val="hr-HR"/>
      </w:rPr>
      <w:t xml:space="preserve">Stranica </w:t>
    </w:r>
    <w:r w:rsidRPr="0025104A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Pr="0025104A">
      <w:rPr>
        <w:rFonts w:asciiTheme="minorHAnsi" w:hAnsiTheme="minorHAnsi"/>
        <w:sz w:val="18"/>
        <w:szCs w:val="18"/>
      </w:rPr>
      <w:instrText>PAGE   \* MERGEFORMAT</w:instrText>
    </w:r>
    <w:r w:rsidRPr="0025104A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="008C497D" w:rsidRPr="008C497D">
      <w:rPr>
        <w:rFonts w:asciiTheme="minorHAnsi" w:eastAsiaTheme="majorEastAsia" w:hAnsiTheme="minorHAnsi" w:cstheme="majorBidi"/>
        <w:noProof/>
        <w:sz w:val="18"/>
        <w:szCs w:val="18"/>
        <w:lang w:val="hr-HR"/>
      </w:rPr>
      <w:t>8</w:t>
    </w:r>
    <w:r w:rsidRPr="0025104A">
      <w:rPr>
        <w:rFonts w:asciiTheme="minorHAnsi" w:eastAsiaTheme="majorEastAsia" w:hAnsiTheme="minorHAnsi" w:cstheme="majorBidi"/>
        <w:sz w:val="18"/>
        <w:szCs w:val="18"/>
      </w:rPr>
      <w:fldChar w:fldCharType="end"/>
    </w:r>
  </w:p>
  <w:p w:rsidR="00781F00" w:rsidRDefault="00781F0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Default="00781F0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1C" w:rsidRDefault="00A6471C" w:rsidP="00481EB7">
      <w:r>
        <w:separator/>
      </w:r>
    </w:p>
  </w:footnote>
  <w:footnote w:type="continuationSeparator" w:id="0">
    <w:p w:rsidR="00A6471C" w:rsidRDefault="00A6471C" w:rsidP="0048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Default="00781F0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Pr="00D87613" w:rsidRDefault="00781F00" w:rsidP="00D8761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0" w:rsidRDefault="00781F0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115"/>
    <w:multiLevelType w:val="multilevel"/>
    <w:tmpl w:val="97342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97F77"/>
    <w:multiLevelType w:val="multilevel"/>
    <w:tmpl w:val="A9C47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0CEB3FAD"/>
    <w:multiLevelType w:val="multilevel"/>
    <w:tmpl w:val="19AE7A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0032DF"/>
    <w:multiLevelType w:val="hybridMultilevel"/>
    <w:tmpl w:val="61CC235C"/>
    <w:lvl w:ilvl="0" w:tplc="A246E84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F30A4"/>
    <w:multiLevelType w:val="multilevel"/>
    <w:tmpl w:val="7A84B0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49C4A55"/>
    <w:multiLevelType w:val="multilevel"/>
    <w:tmpl w:val="D3E0ED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7C63EFB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" w15:restartNumberingAfterBreak="0">
    <w:nsid w:val="1BEB3954"/>
    <w:multiLevelType w:val="multilevel"/>
    <w:tmpl w:val="FB3CF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06C7804"/>
    <w:multiLevelType w:val="multilevel"/>
    <w:tmpl w:val="A808C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2606D28"/>
    <w:multiLevelType w:val="hybridMultilevel"/>
    <w:tmpl w:val="EA904F0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B245B2"/>
    <w:multiLevelType w:val="hybridMultilevel"/>
    <w:tmpl w:val="F3709DAA"/>
    <w:lvl w:ilvl="0" w:tplc="041A000F">
      <w:start w:val="1"/>
      <w:numFmt w:val="decimal"/>
      <w:lvlText w:val="%1."/>
      <w:lvlJc w:val="left"/>
      <w:pPr>
        <w:ind w:left="1866" w:hanging="360"/>
      </w:pPr>
    </w:lvl>
    <w:lvl w:ilvl="1" w:tplc="041A0019" w:tentative="1">
      <w:start w:val="1"/>
      <w:numFmt w:val="lowerLetter"/>
      <w:lvlText w:val="%2."/>
      <w:lvlJc w:val="left"/>
      <w:pPr>
        <w:ind w:left="2586" w:hanging="360"/>
      </w:pPr>
    </w:lvl>
    <w:lvl w:ilvl="2" w:tplc="041A001B" w:tentative="1">
      <w:start w:val="1"/>
      <w:numFmt w:val="lowerRoman"/>
      <w:lvlText w:val="%3."/>
      <w:lvlJc w:val="right"/>
      <w:pPr>
        <w:ind w:left="3306" w:hanging="180"/>
      </w:pPr>
    </w:lvl>
    <w:lvl w:ilvl="3" w:tplc="041A000F" w:tentative="1">
      <w:start w:val="1"/>
      <w:numFmt w:val="decimal"/>
      <w:lvlText w:val="%4."/>
      <w:lvlJc w:val="left"/>
      <w:pPr>
        <w:ind w:left="4026" w:hanging="360"/>
      </w:pPr>
    </w:lvl>
    <w:lvl w:ilvl="4" w:tplc="041A0019" w:tentative="1">
      <w:start w:val="1"/>
      <w:numFmt w:val="lowerLetter"/>
      <w:lvlText w:val="%5."/>
      <w:lvlJc w:val="left"/>
      <w:pPr>
        <w:ind w:left="4746" w:hanging="360"/>
      </w:pPr>
    </w:lvl>
    <w:lvl w:ilvl="5" w:tplc="041A001B" w:tentative="1">
      <w:start w:val="1"/>
      <w:numFmt w:val="lowerRoman"/>
      <w:lvlText w:val="%6."/>
      <w:lvlJc w:val="right"/>
      <w:pPr>
        <w:ind w:left="5466" w:hanging="180"/>
      </w:pPr>
    </w:lvl>
    <w:lvl w:ilvl="6" w:tplc="041A000F" w:tentative="1">
      <w:start w:val="1"/>
      <w:numFmt w:val="decimal"/>
      <w:lvlText w:val="%7."/>
      <w:lvlJc w:val="left"/>
      <w:pPr>
        <w:ind w:left="6186" w:hanging="360"/>
      </w:pPr>
    </w:lvl>
    <w:lvl w:ilvl="7" w:tplc="041A0019" w:tentative="1">
      <w:start w:val="1"/>
      <w:numFmt w:val="lowerLetter"/>
      <w:lvlText w:val="%8."/>
      <w:lvlJc w:val="left"/>
      <w:pPr>
        <w:ind w:left="6906" w:hanging="360"/>
      </w:pPr>
    </w:lvl>
    <w:lvl w:ilvl="8" w:tplc="041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26D61DCB"/>
    <w:multiLevelType w:val="hybridMultilevel"/>
    <w:tmpl w:val="6782523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EB1166"/>
    <w:multiLevelType w:val="hybridMultilevel"/>
    <w:tmpl w:val="5D7A6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72B7"/>
    <w:multiLevelType w:val="multilevel"/>
    <w:tmpl w:val="1D94F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30C1E4A"/>
    <w:multiLevelType w:val="hybridMultilevel"/>
    <w:tmpl w:val="7340EB14"/>
    <w:lvl w:ilvl="0" w:tplc="6F6629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4A17F1"/>
    <w:multiLevelType w:val="multilevel"/>
    <w:tmpl w:val="CC020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77FA5"/>
    <w:multiLevelType w:val="multilevel"/>
    <w:tmpl w:val="628AB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FEA22F1"/>
    <w:multiLevelType w:val="hybridMultilevel"/>
    <w:tmpl w:val="8CDC3C80"/>
    <w:lvl w:ilvl="0" w:tplc="A246E84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BB5F06"/>
    <w:multiLevelType w:val="multilevel"/>
    <w:tmpl w:val="624A3C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9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21A081E"/>
    <w:multiLevelType w:val="hybridMultilevel"/>
    <w:tmpl w:val="B1CEB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7332CB"/>
    <w:multiLevelType w:val="multilevel"/>
    <w:tmpl w:val="CB2A96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567A41F1"/>
    <w:multiLevelType w:val="multilevel"/>
    <w:tmpl w:val="FF18B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6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32F7E"/>
    <w:multiLevelType w:val="hybridMultilevel"/>
    <w:tmpl w:val="4956E67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AC83B22"/>
    <w:multiLevelType w:val="multilevel"/>
    <w:tmpl w:val="D234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003052"/>
    <w:multiLevelType w:val="hybridMultilevel"/>
    <w:tmpl w:val="9342C34C"/>
    <w:lvl w:ilvl="0" w:tplc="063ED3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03F7485"/>
    <w:multiLevelType w:val="hybridMultilevel"/>
    <w:tmpl w:val="4E24257C"/>
    <w:lvl w:ilvl="0" w:tplc="26F60E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84CF5"/>
    <w:multiLevelType w:val="hybridMultilevel"/>
    <w:tmpl w:val="BC188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B3F07"/>
    <w:multiLevelType w:val="multilevel"/>
    <w:tmpl w:val="4D228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39"/>
  </w:num>
  <w:num w:numId="5">
    <w:abstractNumId w:val="5"/>
  </w:num>
  <w:num w:numId="6">
    <w:abstractNumId w:val="25"/>
  </w:num>
  <w:num w:numId="7">
    <w:abstractNumId w:val="4"/>
  </w:num>
  <w:num w:numId="8">
    <w:abstractNumId w:val="3"/>
  </w:num>
  <w:num w:numId="9">
    <w:abstractNumId w:val="28"/>
  </w:num>
  <w:num w:numId="10">
    <w:abstractNumId w:val="7"/>
  </w:num>
  <w:num w:numId="11">
    <w:abstractNumId w:val="4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3"/>
  </w:num>
  <w:num w:numId="16">
    <w:abstractNumId w:val="21"/>
  </w:num>
  <w:num w:numId="17">
    <w:abstractNumId w:val="29"/>
  </w:num>
  <w:num w:numId="18">
    <w:abstractNumId w:val="33"/>
  </w:num>
  <w:num w:numId="19">
    <w:abstractNumId w:val="12"/>
  </w:num>
  <w:num w:numId="20">
    <w:abstractNumId w:val="13"/>
  </w:num>
  <w:num w:numId="21">
    <w:abstractNumId w:val="37"/>
  </w:num>
  <w:num w:numId="22">
    <w:abstractNumId w:val="15"/>
  </w:num>
  <w:num w:numId="23">
    <w:abstractNumId w:val="38"/>
  </w:num>
  <w:num w:numId="24">
    <w:abstractNumId w:val="27"/>
  </w:num>
  <w:num w:numId="25">
    <w:abstractNumId w:val="8"/>
  </w:num>
  <w:num w:numId="26">
    <w:abstractNumId w:val="16"/>
  </w:num>
  <w:num w:numId="27">
    <w:abstractNumId w:val="0"/>
  </w:num>
  <w:num w:numId="28">
    <w:abstractNumId w:val="10"/>
  </w:num>
  <w:num w:numId="29">
    <w:abstractNumId w:val="32"/>
  </w:num>
  <w:num w:numId="30">
    <w:abstractNumId w:val="45"/>
  </w:num>
  <w:num w:numId="31">
    <w:abstractNumId w:val="24"/>
  </w:num>
  <w:num w:numId="32">
    <w:abstractNumId w:val="6"/>
  </w:num>
  <w:num w:numId="33">
    <w:abstractNumId w:val="36"/>
  </w:num>
  <w:num w:numId="34">
    <w:abstractNumId w:val="18"/>
  </w:num>
  <w:num w:numId="35">
    <w:abstractNumId w:val="30"/>
  </w:num>
  <w:num w:numId="36">
    <w:abstractNumId w:val="22"/>
  </w:num>
  <w:num w:numId="37">
    <w:abstractNumId w:val="9"/>
  </w:num>
  <w:num w:numId="38">
    <w:abstractNumId w:val="35"/>
  </w:num>
  <w:num w:numId="39">
    <w:abstractNumId w:val="41"/>
  </w:num>
  <w:num w:numId="40">
    <w:abstractNumId w:val="26"/>
  </w:num>
  <w:num w:numId="41">
    <w:abstractNumId w:val="11"/>
  </w:num>
  <w:num w:numId="42">
    <w:abstractNumId w:val="1"/>
  </w:num>
  <w:num w:numId="43">
    <w:abstractNumId w:val="23"/>
  </w:num>
  <w:num w:numId="44">
    <w:abstractNumId w:val="2"/>
  </w:num>
  <w:num w:numId="45">
    <w:abstractNumId w:val="14"/>
  </w:num>
  <w:num w:numId="46">
    <w:abstractNumId w:val="1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FC"/>
    <w:rsid w:val="00003D42"/>
    <w:rsid w:val="00007872"/>
    <w:rsid w:val="0001750B"/>
    <w:rsid w:val="00017E6A"/>
    <w:rsid w:val="000212AC"/>
    <w:rsid w:val="0002360D"/>
    <w:rsid w:val="00026F86"/>
    <w:rsid w:val="00030A8F"/>
    <w:rsid w:val="00033CE6"/>
    <w:rsid w:val="00046C50"/>
    <w:rsid w:val="00047E3C"/>
    <w:rsid w:val="00052113"/>
    <w:rsid w:val="00064E60"/>
    <w:rsid w:val="00066850"/>
    <w:rsid w:val="00070A7E"/>
    <w:rsid w:val="0007146B"/>
    <w:rsid w:val="000819A7"/>
    <w:rsid w:val="0008219F"/>
    <w:rsid w:val="00092101"/>
    <w:rsid w:val="00095B50"/>
    <w:rsid w:val="000A2655"/>
    <w:rsid w:val="000A4255"/>
    <w:rsid w:val="000A431B"/>
    <w:rsid w:val="000B48E3"/>
    <w:rsid w:val="000C0349"/>
    <w:rsid w:val="000C04B5"/>
    <w:rsid w:val="000C121D"/>
    <w:rsid w:val="000C6BE9"/>
    <w:rsid w:val="000E308E"/>
    <w:rsid w:val="000E4F76"/>
    <w:rsid w:val="000F3952"/>
    <w:rsid w:val="000F3DE2"/>
    <w:rsid w:val="00102F28"/>
    <w:rsid w:val="001077F9"/>
    <w:rsid w:val="00111D6A"/>
    <w:rsid w:val="0012318C"/>
    <w:rsid w:val="001306F8"/>
    <w:rsid w:val="001310C1"/>
    <w:rsid w:val="001400DF"/>
    <w:rsid w:val="0014188B"/>
    <w:rsid w:val="001427EE"/>
    <w:rsid w:val="00142D05"/>
    <w:rsid w:val="00146AFA"/>
    <w:rsid w:val="00147A15"/>
    <w:rsid w:val="00164F1C"/>
    <w:rsid w:val="00166166"/>
    <w:rsid w:val="001666E2"/>
    <w:rsid w:val="00175619"/>
    <w:rsid w:val="00183FC5"/>
    <w:rsid w:val="001862F4"/>
    <w:rsid w:val="001928FD"/>
    <w:rsid w:val="00194C6B"/>
    <w:rsid w:val="001A3049"/>
    <w:rsid w:val="001A636E"/>
    <w:rsid w:val="001B1947"/>
    <w:rsid w:val="001C0005"/>
    <w:rsid w:val="001C62BD"/>
    <w:rsid w:val="001D079A"/>
    <w:rsid w:val="001D5BF4"/>
    <w:rsid w:val="001F0D85"/>
    <w:rsid w:val="001F0FEC"/>
    <w:rsid w:val="001F4E5A"/>
    <w:rsid w:val="002016E7"/>
    <w:rsid w:val="00205481"/>
    <w:rsid w:val="00205D96"/>
    <w:rsid w:val="002065E7"/>
    <w:rsid w:val="00210D2F"/>
    <w:rsid w:val="00210D6A"/>
    <w:rsid w:val="0021197D"/>
    <w:rsid w:val="0021315E"/>
    <w:rsid w:val="00214BF7"/>
    <w:rsid w:val="00215995"/>
    <w:rsid w:val="00224E1C"/>
    <w:rsid w:val="00227554"/>
    <w:rsid w:val="002305F6"/>
    <w:rsid w:val="00232152"/>
    <w:rsid w:val="00233820"/>
    <w:rsid w:val="0023662F"/>
    <w:rsid w:val="0023700B"/>
    <w:rsid w:val="0024034A"/>
    <w:rsid w:val="00242421"/>
    <w:rsid w:val="0024506A"/>
    <w:rsid w:val="0024737D"/>
    <w:rsid w:val="00250F62"/>
    <w:rsid w:val="0025104A"/>
    <w:rsid w:val="00255EF8"/>
    <w:rsid w:val="0025745F"/>
    <w:rsid w:val="00261303"/>
    <w:rsid w:val="00272FC8"/>
    <w:rsid w:val="00274067"/>
    <w:rsid w:val="0027532B"/>
    <w:rsid w:val="002775EF"/>
    <w:rsid w:val="00282A6A"/>
    <w:rsid w:val="002864EA"/>
    <w:rsid w:val="00287CAF"/>
    <w:rsid w:val="00290672"/>
    <w:rsid w:val="0029334D"/>
    <w:rsid w:val="00294462"/>
    <w:rsid w:val="00297BAA"/>
    <w:rsid w:val="002A3D10"/>
    <w:rsid w:val="002A692A"/>
    <w:rsid w:val="002B049E"/>
    <w:rsid w:val="002B2E7B"/>
    <w:rsid w:val="002B3103"/>
    <w:rsid w:val="002C0EEA"/>
    <w:rsid w:val="002C1875"/>
    <w:rsid w:val="002C522F"/>
    <w:rsid w:val="002D341B"/>
    <w:rsid w:val="002D42EB"/>
    <w:rsid w:val="002D74A5"/>
    <w:rsid w:val="002E09E5"/>
    <w:rsid w:val="002E3D08"/>
    <w:rsid w:val="002F3524"/>
    <w:rsid w:val="002F76F7"/>
    <w:rsid w:val="00315CFC"/>
    <w:rsid w:val="0031755D"/>
    <w:rsid w:val="00320639"/>
    <w:rsid w:val="00322320"/>
    <w:rsid w:val="003226D8"/>
    <w:rsid w:val="00331246"/>
    <w:rsid w:val="00334A71"/>
    <w:rsid w:val="0033522A"/>
    <w:rsid w:val="00340525"/>
    <w:rsid w:val="00342D0C"/>
    <w:rsid w:val="00364D91"/>
    <w:rsid w:val="0037325B"/>
    <w:rsid w:val="003825E4"/>
    <w:rsid w:val="00382BA8"/>
    <w:rsid w:val="00384F24"/>
    <w:rsid w:val="0038709B"/>
    <w:rsid w:val="0038792E"/>
    <w:rsid w:val="00391BE8"/>
    <w:rsid w:val="003947A2"/>
    <w:rsid w:val="0039719F"/>
    <w:rsid w:val="003B4541"/>
    <w:rsid w:val="003B49DB"/>
    <w:rsid w:val="003B6156"/>
    <w:rsid w:val="003C0506"/>
    <w:rsid w:val="003C706F"/>
    <w:rsid w:val="003C79E4"/>
    <w:rsid w:val="003D2FF8"/>
    <w:rsid w:val="003E3DC1"/>
    <w:rsid w:val="003E6912"/>
    <w:rsid w:val="003F09F5"/>
    <w:rsid w:val="003F0DF0"/>
    <w:rsid w:val="003F4259"/>
    <w:rsid w:val="003F6966"/>
    <w:rsid w:val="004034B5"/>
    <w:rsid w:val="00414135"/>
    <w:rsid w:val="004159E8"/>
    <w:rsid w:val="00425FFB"/>
    <w:rsid w:val="0043657D"/>
    <w:rsid w:val="00441D77"/>
    <w:rsid w:val="00444A2B"/>
    <w:rsid w:val="00456B2B"/>
    <w:rsid w:val="004662E1"/>
    <w:rsid w:val="004666C4"/>
    <w:rsid w:val="0046714F"/>
    <w:rsid w:val="0047021E"/>
    <w:rsid w:val="0047488E"/>
    <w:rsid w:val="004817F1"/>
    <w:rsid w:val="00481EB7"/>
    <w:rsid w:val="00490688"/>
    <w:rsid w:val="004A0DDD"/>
    <w:rsid w:val="004B47E8"/>
    <w:rsid w:val="004F0757"/>
    <w:rsid w:val="004F6F57"/>
    <w:rsid w:val="00502414"/>
    <w:rsid w:val="00504315"/>
    <w:rsid w:val="0051163E"/>
    <w:rsid w:val="0051289C"/>
    <w:rsid w:val="00520F8E"/>
    <w:rsid w:val="00526E6C"/>
    <w:rsid w:val="00530B82"/>
    <w:rsid w:val="005317FF"/>
    <w:rsid w:val="00531DCD"/>
    <w:rsid w:val="00532361"/>
    <w:rsid w:val="005326E3"/>
    <w:rsid w:val="005420A0"/>
    <w:rsid w:val="00542C79"/>
    <w:rsid w:val="00542EA8"/>
    <w:rsid w:val="00545D93"/>
    <w:rsid w:val="00550241"/>
    <w:rsid w:val="00552ED5"/>
    <w:rsid w:val="00562743"/>
    <w:rsid w:val="005718C8"/>
    <w:rsid w:val="005741AB"/>
    <w:rsid w:val="005844A9"/>
    <w:rsid w:val="005862A4"/>
    <w:rsid w:val="005941AB"/>
    <w:rsid w:val="00595B6B"/>
    <w:rsid w:val="005971C0"/>
    <w:rsid w:val="005A1E30"/>
    <w:rsid w:val="005A3E69"/>
    <w:rsid w:val="005A4EF5"/>
    <w:rsid w:val="005A552F"/>
    <w:rsid w:val="005A69A1"/>
    <w:rsid w:val="005D2731"/>
    <w:rsid w:val="005E2556"/>
    <w:rsid w:val="005E3963"/>
    <w:rsid w:val="005E5348"/>
    <w:rsid w:val="005F081A"/>
    <w:rsid w:val="005F16E9"/>
    <w:rsid w:val="005F3969"/>
    <w:rsid w:val="005F52F4"/>
    <w:rsid w:val="00601213"/>
    <w:rsid w:val="006108E6"/>
    <w:rsid w:val="006150C0"/>
    <w:rsid w:val="00623E5F"/>
    <w:rsid w:val="00624F49"/>
    <w:rsid w:val="00630C6E"/>
    <w:rsid w:val="00631D8B"/>
    <w:rsid w:val="00634080"/>
    <w:rsid w:val="00634B98"/>
    <w:rsid w:val="00640975"/>
    <w:rsid w:val="00645988"/>
    <w:rsid w:val="00654692"/>
    <w:rsid w:val="00655554"/>
    <w:rsid w:val="0066080D"/>
    <w:rsid w:val="00661899"/>
    <w:rsid w:val="00663A09"/>
    <w:rsid w:val="00673E52"/>
    <w:rsid w:val="00675FD5"/>
    <w:rsid w:val="00676B61"/>
    <w:rsid w:val="00683F84"/>
    <w:rsid w:val="00684BC4"/>
    <w:rsid w:val="00687032"/>
    <w:rsid w:val="00690B40"/>
    <w:rsid w:val="006917F7"/>
    <w:rsid w:val="006A3863"/>
    <w:rsid w:val="006A40F9"/>
    <w:rsid w:val="006A5208"/>
    <w:rsid w:val="006A6454"/>
    <w:rsid w:val="006B21BF"/>
    <w:rsid w:val="006B230A"/>
    <w:rsid w:val="006B3B50"/>
    <w:rsid w:val="006B4B07"/>
    <w:rsid w:val="006C6B8D"/>
    <w:rsid w:val="006D018A"/>
    <w:rsid w:val="006D12D8"/>
    <w:rsid w:val="006E08AA"/>
    <w:rsid w:val="006F3428"/>
    <w:rsid w:val="006F34FC"/>
    <w:rsid w:val="006F430D"/>
    <w:rsid w:val="006F4893"/>
    <w:rsid w:val="006F6665"/>
    <w:rsid w:val="007001F1"/>
    <w:rsid w:val="00713329"/>
    <w:rsid w:val="007158F9"/>
    <w:rsid w:val="007270FB"/>
    <w:rsid w:val="007322BE"/>
    <w:rsid w:val="007378C4"/>
    <w:rsid w:val="00742219"/>
    <w:rsid w:val="00747D50"/>
    <w:rsid w:val="00752334"/>
    <w:rsid w:val="007536F1"/>
    <w:rsid w:val="00765A07"/>
    <w:rsid w:val="00765ABC"/>
    <w:rsid w:val="00770A42"/>
    <w:rsid w:val="00773B34"/>
    <w:rsid w:val="00774F83"/>
    <w:rsid w:val="007750CB"/>
    <w:rsid w:val="007809B2"/>
    <w:rsid w:val="00780B3C"/>
    <w:rsid w:val="00781F00"/>
    <w:rsid w:val="00782548"/>
    <w:rsid w:val="00787809"/>
    <w:rsid w:val="0079748D"/>
    <w:rsid w:val="007B439E"/>
    <w:rsid w:val="007B7398"/>
    <w:rsid w:val="007C3395"/>
    <w:rsid w:val="007C36C5"/>
    <w:rsid w:val="007C7830"/>
    <w:rsid w:val="007D0C71"/>
    <w:rsid w:val="007D4158"/>
    <w:rsid w:val="007D5657"/>
    <w:rsid w:val="007D75BF"/>
    <w:rsid w:val="007D7D27"/>
    <w:rsid w:val="007E3592"/>
    <w:rsid w:val="007E6C32"/>
    <w:rsid w:val="007F6152"/>
    <w:rsid w:val="00801CA7"/>
    <w:rsid w:val="008147A1"/>
    <w:rsid w:val="0082040B"/>
    <w:rsid w:val="00826782"/>
    <w:rsid w:val="0082690F"/>
    <w:rsid w:val="00831144"/>
    <w:rsid w:val="00831B2C"/>
    <w:rsid w:val="00835211"/>
    <w:rsid w:val="008358D6"/>
    <w:rsid w:val="008401AB"/>
    <w:rsid w:val="00840B65"/>
    <w:rsid w:val="00847527"/>
    <w:rsid w:val="00847E4F"/>
    <w:rsid w:val="00851FEB"/>
    <w:rsid w:val="00860FD8"/>
    <w:rsid w:val="00866FA4"/>
    <w:rsid w:val="00875B82"/>
    <w:rsid w:val="00877A9B"/>
    <w:rsid w:val="00882090"/>
    <w:rsid w:val="00891805"/>
    <w:rsid w:val="008926D0"/>
    <w:rsid w:val="00892EE4"/>
    <w:rsid w:val="008948F5"/>
    <w:rsid w:val="00895CB7"/>
    <w:rsid w:val="008A188A"/>
    <w:rsid w:val="008B28C7"/>
    <w:rsid w:val="008C497D"/>
    <w:rsid w:val="008C7A7E"/>
    <w:rsid w:val="008D1489"/>
    <w:rsid w:val="008D5291"/>
    <w:rsid w:val="008F51EB"/>
    <w:rsid w:val="009046FA"/>
    <w:rsid w:val="0091160B"/>
    <w:rsid w:val="00913354"/>
    <w:rsid w:val="009270C8"/>
    <w:rsid w:val="0093696D"/>
    <w:rsid w:val="009371FF"/>
    <w:rsid w:val="00940780"/>
    <w:rsid w:val="00944820"/>
    <w:rsid w:val="009572FA"/>
    <w:rsid w:val="00960827"/>
    <w:rsid w:val="00966B73"/>
    <w:rsid w:val="00966F23"/>
    <w:rsid w:val="00971854"/>
    <w:rsid w:val="00973CF8"/>
    <w:rsid w:val="00976D43"/>
    <w:rsid w:val="00977C14"/>
    <w:rsid w:val="00981605"/>
    <w:rsid w:val="0099245E"/>
    <w:rsid w:val="009A020B"/>
    <w:rsid w:val="009A6AE9"/>
    <w:rsid w:val="009C08DB"/>
    <w:rsid w:val="009C147F"/>
    <w:rsid w:val="009C51EA"/>
    <w:rsid w:val="009C5F60"/>
    <w:rsid w:val="009C6EB3"/>
    <w:rsid w:val="009C6FB0"/>
    <w:rsid w:val="009C7E4C"/>
    <w:rsid w:val="009D63B7"/>
    <w:rsid w:val="009E15A7"/>
    <w:rsid w:val="009F68EC"/>
    <w:rsid w:val="00A10004"/>
    <w:rsid w:val="00A217BC"/>
    <w:rsid w:val="00A237A2"/>
    <w:rsid w:val="00A30C2F"/>
    <w:rsid w:val="00A31F58"/>
    <w:rsid w:val="00A33982"/>
    <w:rsid w:val="00A350BF"/>
    <w:rsid w:val="00A46DED"/>
    <w:rsid w:val="00A53EE6"/>
    <w:rsid w:val="00A54C64"/>
    <w:rsid w:val="00A55F70"/>
    <w:rsid w:val="00A615D7"/>
    <w:rsid w:val="00A63749"/>
    <w:rsid w:val="00A6471C"/>
    <w:rsid w:val="00A70EEB"/>
    <w:rsid w:val="00A72784"/>
    <w:rsid w:val="00A8121B"/>
    <w:rsid w:val="00AA2D80"/>
    <w:rsid w:val="00AA33CF"/>
    <w:rsid w:val="00AB2F15"/>
    <w:rsid w:val="00AB49D6"/>
    <w:rsid w:val="00AB5D0A"/>
    <w:rsid w:val="00AC5D43"/>
    <w:rsid w:val="00AD0D4E"/>
    <w:rsid w:val="00AD23D1"/>
    <w:rsid w:val="00AE70E8"/>
    <w:rsid w:val="00AF40DE"/>
    <w:rsid w:val="00AF7073"/>
    <w:rsid w:val="00B227C7"/>
    <w:rsid w:val="00B2588B"/>
    <w:rsid w:val="00B36052"/>
    <w:rsid w:val="00B37044"/>
    <w:rsid w:val="00B46D85"/>
    <w:rsid w:val="00B477C8"/>
    <w:rsid w:val="00B51305"/>
    <w:rsid w:val="00B54FD0"/>
    <w:rsid w:val="00B62F1F"/>
    <w:rsid w:val="00B6705A"/>
    <w:rsid w:val="00B713BC"/>
    <w:rsid w:val="00B8061F"/>
    <w:rsid w:val="00B83ED6"/>
    <w:rsid w:val="00B8633E"/>
    <w:rsid w:val="00B92A6C"/>
    <w:rsid w:val="00BB2246"/>
    <w:rsid w:val="00BC331A"/>
    <w:rsid w:val="00BD3E3F"/>
    <w:rsid w:val="00BD4BA2"/>
    <w:rsid w:val="00BD5B78"/>
    <w:rsid w:val="00BD5F16"/>
    <w:rsid w:val="00BE70E8"/>
    <w:rsid w:val="00BE7A6C"/>
    <w:rsid w:val="00BF4371"/>
    <w:rsid w:val="00BF518B"/>
    <w:rsid w:val="00C04795"/>
    <w:rsid w:val="00C05800"/>
    <w:rsid w:val="00C11266"/>
    <w:rsid w:val="00C17FC0"/>
    <w:rsid w:val="00C30262"/>
    <w:rsid w:val="00C31002"/>
    <w:rsid w:val="00C321C5"/>
    <w:rsid w:val="00C37B7A"/>
    <w:rsid w:val="00C440D0"/>
    <w:rsid w:val="00C505D3"/>
    <w:rsid w:val="00C52885"/>
    <w:rsid w:val="00C52E6B"/>
    <w:rsid w:val="00C554EC"/>
    <w:rsid w:val="00C57F02"/>
    <w:rsid w:val="00C6479A"/>
    <w:rsid w:val="00C6634F"/>
    <w:rsid w:val="00C71844"/>
    <w:rsid w:val="00C74B11"/>
    <w:rsid w:val="00C74F98"/>
    <w:rsid w:val="00C7789F"/>
    <w:rsid w:val="00C81532"/>
    <w:rsid w:val="00C81A5C"/>
    <w:rsid w:val="00C842BC"/>
    <w:rsid w:val="00C91516"/>
    <w:rsid w:val="00C946E4"/>
    <w:rsid w:val="00CA1EBA"/>
    <w:rsid w:val="00CA1F86"/>
    <w:rsid w:val="00CA2CEC"/>
    <w:rsid w:val="00CB0EC0"/>
    <w:rsid w:val="00CC00A1"/>
    <w:rsid w:val="00CC53A8"/>
    <w:rsid w:val="00CD3164"/>
    <w:rsid w:val="00CD33D3"/>
    <w:rsid w:val="00CD4AC7"/>
    <w:rsid w:val="00CE2693"/>
    <w:rsid w:val="00CE37F0"/>
    <w:rsid w:val="00CE4297"/>
    <w:rsid w:val="00D022B3"/>
    <w:rsid w:val="00D135EA"/>
    <w:rsid w:val="00D27D74"/>
    <w:rsid w:val="00D53B45"/>
    <w:rsid w:val="00D60395"/>
    <w:rsid w:val="00D61D9B"/>
    <w:rsid w:val="00D65599"/>
    <w:rsid w:val="00D72AE9"/>
    <w:rsid w:val="00D75D76"/>
    <w:rsid w:val="00D77808"/>
    <w:rsid w:val="00D83001"/>
    <w:rsid w:val="00D83DA8"/>
    <w:rsid w:val="00D83E14"/>
    <w:rsid w:val="00D87613"/>
    <w:rsid w:val="00D93041"/>
    <w:rsid w:val="00D938E8"/>
    <w:rsid w:val="00D9457D"/>
    <w:rsid w:val="00DC40DE"/>
    <w:rsid w:val="00DC4ABF"/>
    <w:rsid w:val="00DC5122"/>
    <w:rsid w:val="00DE33BE"/>
    <w:rsid w:val="00DE6D0E"/>
    <w:rsid w:val="00DE7E31"/>
    <w:rsid w:val="00DE7E6F"/>
    <w:rsid w:val="00DF32F2"/>
    <w:rsid w:val="00DF6424"/>
    <w:rsid w:val="00DF658B"/>
    <w:rsid w:val="00E00281"/>
    <w:rsid w:val="00E007F1"/>
    <w:rsid w:val="00E0791D"/>
    <w:rsid w:val="00E23D47"/>
    <w:rsid w:val="00E37642"/>
    <w:rsid w:val="00E43869"/>
    <w:rsid w:val="00E507E6"/>
    <w:rsid w:val="00E56185"/>
    <w:rsid w:val="00E61600"/>
    <w:rsid w:val="00E76BC9"/>
    <w:rsid w:val="00E90085"/>
    <w:rsid w:val="00EA0106"/>
    <w:rsid w:val="00EA7E40"/>
    <w:rsid w:val="00EB3C13"/>
    <w:rsid w:val="00EB51AE"/>
    <w:rsid w:val="00EC29F6"/>
    <w:rsid w:val="00EC2B6C"/>
    <w:rsid w:val="00EC72F2"/>
    <w:rsid w:val="00EE01EC"/>
    <w:rsid w:val="00EE2E80"/>
    <w:rsid w:val="00EE38FD"/>
    <w:rsid w:val="00EF1174"/>
    <w:rsid w:val="00EF1F14"/>
    <w:rsid w:val="00EF2D28"/>
    <w:rsid w:val="00EF30BF"/>
    <w:rsid w:val="00EF58DC"/>
    <w:rsid w:val="00EF59E6"/>
    <w:rsid w:val="00EF5A14"/>
    <w:rsid w:val="00EF6A2D"/>
    <w:rsid w:val="00F00A7B"/>
    <w:rsid w:val="00F03D40"/>
    <w:rsid w:val="00F11D4F"/>
    <w:rsid w:val="00F15966"/>
    <w:rsid w:val="00F20C4F"/>
    <w:rsid w:val="00F25803"/>
    <w:rsid w:val="00F262A5"/>
    <w:rsid w:val="00F4468D"/>
    <w:rsid w:val="00F44A49"/>
    <w:rsid w:val="00F60256"/>
    <w:rsid w:val="00F64158"/>
    <w:rsid w:val="00F64BB4"/>
    <w:rsid w:val="00F65624"/>
    <w:rsid w:val="00F742A4"/>
    <w:rsid w:val="00F81EE5"/>
    <w:rsid w:val="00F86305"/>
    <w:rsid w:val="00F874FD"/>
    <w:rsid w:val="00F9174B"/>
    <w:rsid w:val="00F92C93"/>
    <w:rsid w:val="00F9663E"/>
    <w:rsid w:val="00FA2F10"/>
    <w:rsid w:val="00FA4638"/>
    <w:rsid w:val="00FC47BA"/>
    <w:rsid w:val="00FD4814"/>
    <w:rsid w:val="00FD5A95"/>
    <w:rsid w:val="00FE3641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2C14E-FBA0-4B0E-A72D-C2DAE7C1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971C0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71C0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1C0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1C0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1C0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1C0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1C0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1C0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1C0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  <w:lang w:val="hr-HR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Obinitekst">
    <w:name w:val="Plain Text"/>
    <w:basedOn w:val="Normal"/>
    <w:link w:val="ObinitekstChar"/>
    <w:rsid w:val="000F3952"/>
    <w:pPr>
      <w:snapToGrid/>
    </w:pPr>
    <w:rPr>
      <w:rFonts w:ascii="Courier New" w:hAnsi="Courier New" w:cs="Courier New"/>
      <w:sz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0F3952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na.c@ks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lic@ks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5A2D-3E25-455B-AE7B-B61BA385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2793</Words>
  <Characters>15924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korisnik</cp:lastModifiedBy>
  <cp:revision>67</cp:revision>
  <cp:lastPrinted>2015-09-07T09:49:00Z</cp:lastPrinted>
  <dcterms:created xsi:type="dcterms:W3CDTF">2015-12-07T20:02:00Z</dcterms:created>
  <dcterms:modified xsi:type="dcterms:W3CDTF">2016-10-05T12:03:00Z</dcterms:modified>
</cp:coreProperties>
</file>